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36" w:rsidRPr="002546AD" w:rsidRDefault="00414A36" w:rsidP="00414A36">
      <w:pPr>
        <w:spacing w:before="100" w:beforeAutospacing="1" w:after="100" w:afterAutospacing="1"/>
        <w:ind w:left="30" w:right="30" w:firstLine="537"/>
        <w:jc w:val="both"/>
        <w:rPr>
          <w:rStyle w:val="textcopy1"/>
          <w:rFonts w:ascii="Tahoma" w:hAnsi="Tahoma" w:cs="Tahoma"/>
          <w:sz w:val="20"/>
          <w:szCs w:val="20"/>
        </w:rPr>
      </w:pPr>
      <w:r w:rsidRPr="002546AD">
        <w:rPr>
          <w:rStyle w:val="textcopy1"/>
          <w:rFonts w:ascii="Tahoma" w:hAnsi="Tahoma" w:cs="Tahoma"/>
          <w:sz w:val="20"/>
          <w:szCs w:val="20"/>
        </w:rPr>
        <w:t>Настоящий Устав является новой р</w:t>
      </w:r>
      <w:r w:rsidR="002546AD" w:rsidRPr="002546AD">
        <w:rPr>
          <w:rStyle w:val="textcopy1"/>
          <w:rFonts w:ascii="Tahoma" w:hAnsi="Tahoma" w:cs="Tahoma"/>
          <w:sz w:val="20"/>
          <w:szCs w:val="20"/>
        </w:rPr>
        <w:t>едакцией Устава ТСЖ «Академ-24»</w:t>
      </w:r>
      <w:r w:rsidRPr="002546AD">
        <w:rPr>
          <w:rStyle w:val="textcopy1"/>
          <w:rFonts w:ascii="Tahoma" w:hAnsi="Tahoma" w:cs="Tahoma"/>
          <w:sz w:val="20"/>
          <w:szCs w:val="20"/>
        </w:rPr>
        <w:t>,</w:t>
      </w:r>
      <w:r w:rsidR="002546AD" w:rsidRPr="002546AD">
        <w:rPr>
          <w:rStyle w:val="textcopy1"/>
          <w:rFonts w:ascii="Tahoma" w:hAnsi="Tahoma" w:cs="Tahoma"/>
          <w:sz w:val="20"/>
          <w:szCs w:val="20"/>
        </w:rPr>
        <w:t xml:space="preserve"> </w:t>
      </w:r>
      <w:r w:rsidRPr="002546AD">
        <w:rPr>
          <w:rStyle w:val="textcopy1"/>
          <w:rFonts w:ascii="Tahoma" w:hAnsi="Tahoma" w:cs="Tahoma"/>
          <w:sz w:val="20"/>
          <w:szCs w:val="20"/>
        </w:rPr>
        <w:t>созданного по решению</w:t>
      </w:r>
      <w:r w:rsidR="002546AD" w:rsidRPr="002546AD">
        <w:rPr>
          <w:rStyle w:val="textcopy1"/>
          <w:rFonts w:ascii="Tahoma" w:hAnsi="Tahoma" w:cs="Tahoma"/>
          <w:sz w:val="20"/>
          <w:szCs w:val="20"/>
        </w:rPr>
        <w:t xml:space="preserve"> </w:t>
      </w:r>
      <w:r w:rsidRPr="002546AD">
        <w:rPr>
          <w:rStyle w:val="textcopy1"/>
          <w:rFonts w:ascii="Tahoma" w:hAnsi="Tahoma" w:cs="Tahoma"/>
          <w:sz w:val="20"/>
          <w:szCs w:val="20"/>
        </w:rPr>
        <w:t>инвесторов строительства жилого дома №24 в Академгородке г. Красноярска</w:t>
      </w:r>
      <w:r w:rsidR="002546AD" w:rsidRPr="002546AD">
        <w:rPr>
          <w:rStyle w:val="textcopy1"/>
          <w:rFonts w:ascii="Tahoma" w:hAnsi="Tahoma" w:cs="Tahoma"/>
          <w:sz w:val="20"/>
          <w:szCs w:val="20"/>
        </w:rPr>
        <w:t xml:space="preserve"> </w:t>
      </w:r>
      <w:r w:rsidRPr="002546AD">
        <w:rPr>
          <w:rStyle w:val="textcopy1"/>
          <w:rFonts w:ascii="Tahoma" w:hAnsi="Tahoma" w:cs="Tahoma"/>
          <w:sz w:val="20"/>
          <w:szCs w:val="20"/>
        </w:rPr>
        <w:t>(копия протокола №4 от 7 февраля 1996 г. прилагается), в соответствии с п</w:t>
      </w:r>
      <w:proofErr w:type="gramStart"/>
      <w:r w:rsidRPr="002546AD">
        <w:rPr>
          <w:rStyle w:val="textcopy1"/>
          <w:rFonts w:ascii="Tahoma" w:hAnsi="Tahoma" w:cs="Tahoma"/>
          <w:sz w:val="20"/>
          <w:szCs w:val="20"/>
        </w:rPr>
        <w:t>1</w:t>
      </w:r>
      <w:proofErr w:type="gramEnd"/>
      <w:r w:rsidRPr="002546AD">
        <w:rPr>
          <w:rStyle w:val="textcopy1"/>
          <w:rFonts w:ascii="Tahoma" w:hAnsi="Tahoma" w:cs="Tahoma"/>
          <w:sz w:val="20"/>
          <w:szCs w:val="20"/>
        </w:rPr>
        <w:t xml:space="preserve"> ст.48 Федерального Закона РФ «О товариществах собственности жилья»</w:t>
      </w:r>
    </w:p>
    <w:p w:rsidR="00414A36" w:rsidRDefault="00414A36" w:rsidP="003B5AF5">
      <w:pPr>
        <w:pStyle w:val="a3"/>
        <w:shd w:val="clear" w:color="auto" w:fill="FFFFFF"/>
        <w:spacing w:before="240" w:beforeAutospacing="0" w:after="240" w:afterAutospacing="0"/>
        <w:jc w:val="center"/>
        <w:rPr>
          <w:rFonts w:ascii="Tahoma" w:hAnsi="Tahoma" w:cs="Tahoma"/>
          <w:color w:val="000000"/>
          <w:sz w:val="20"/>
          <w:szCs w:val="20"/>
        </w:rPr>
      </w:pPr>
    </w:p>
    <w:p w:rsidR="003B5AF5" w:rsidRPr="00AE1274" w:rsidRDefault="003B5AF5" w:rsidP="003B5AF5">
      <w:pPr>
        <w:pStyle w:val="a3"/>
        <w:shd w:val="clear" w:color="auto" w:fill="FFFFFF"/>
        <w:spacing w:before="240" w:beforeAutospacing="0" w:after="240" w:afterAutospacing="0"/>
        <w:jc w:val="center"/>
        <w:rPr>
          <w:rFonts w:ascii="Tahoma" w:hAnsi="Tahoma" w:cs="Tahoma"/>
          <w:b/>
          <w:color w:val="000000"/>
          <w:sz w:val="20"/>
          <w:szCs w:val="20"/>
        </w:rPr>
      </w:pPr>
      <w:r w:rsidRPr="00AE1274">
        <w:rPr>
          <w:rFonts w:ascii="Tahoma" w:hAnsi="Tahoma" w:cs="Tahoma"/>
          <w:b/>
          <w:color w:val="000000"/>
          <w:sz w:val="20"/>
          <w:szCs w:val="20"/>
        </w:rPr>
        <w:t>УСТАВ</w:t>
      </w:r>
    </w:p>
    <w:p w:rsidR="003B5AF5" w:rsidRPr="00AE1274" w:rsidRDefault="003B5AF5" w:rsidP="003B5AF5">
      <w:pPr>
        <w:pStyle w:val="a3"/>
        <w:shd w:val="clear" w:color="auto" w:fill="FFFFFF"/>
        <w:spacing w:before="240" w:beforeAutospacing="0" w:after="240" w:afterAutospacing="0"/>
        <w:jc w:val="center"/>
        <w:rPr>
          <w:rFonts w:ascii="Tahoma" w:hAnsi="Tahoma" w:cs="Tahoma"/>
          <w:b/>
          <w:color w:val="000000"/>
          <w:sz w:val="20"/>
          <w:szCs w:val="20"/>
        </w:rPr>
      </w:pPr>
      <w:r w:rsidRPr="00AE1274">
        <w:rPr>
          <w:rFonts w:ascii="Tahoma" w:hAnsi="Tahoma" w:cs="Tahoma"/>
          <w:b/>
          <w:color w:val="000000"/>
          <w:sz w:val="20"/>
          <w:szCs w:val="20"/>
        </w:rPr>
        <w:t>ТОВАРИЩЕСТВА СОБСТВЕННИКОВ ЖИЛЬЯ</w:t>
      </w:r>
    </w:p>
    <w:p w:rsidR="003B5AF5" w:rsidRPr="00AE1274" w:rsidRDefault="003B5AF5" w:rsidP="003B5AF5">
      <w:pPr>
        <w:pStyle w:val="a3"/>
        <w:shd w:val="clear" w:color="auto" w:fill="FFFFFF"/>
        <w:spacing w:before="240" w:beforeAutospacing="0" w:after="240" w:afterAutospacing="0"/>
        <w:jc w:val="center"/>
        <w:rPr>
          <w:rFonts w:ascii="Tahoma" w:hAnsi="Tahoma" w:cs="Tahoma"/>
          <w:b/>
          <w:color w:val="000000"/>
          <w:sz w:val="20"/>
          <w:szCs w:val="20"/>
        </w:rPr>
      </w:pPr>
      <w:r w:rsidRPr="00AE1274">
        <w:rPr>
          <w:rFonts w:ascii="Tahoma" w:hAnsi="Tahoma" w:cs="Tahoma"/>
          <w:b/>
          <w:color w:val="000000"/>
          <w:sz w:val="20"/>
          <w:szCs w:val="20"/>
        </w:rPr>
        <w:t>“</w:t>
      </w:r>
      <w:r w:rsidR="00414A36" w:rsidRPr="00AE1274">
        <w:rPr>
          <w:rFonts w:ascii="Tahoma" w:hAnsi="Tahoma" w:cs="Tahoma"/>
          <w:b/>
          <w:color w:val="000000"/>
          <w:sz w:val="20"/>
          <w:szCs w:val="20"/>
        </w:rPr>
        <w:t>Академ-24</w:t>
      </w:r>
      <w:r w:rsidRPr="00AE1274">
        <w:rPr>
          <w:rFonts w:ascii="Tahoma" w:hAnsi="Tahoma" w:cs="Tahoma"/>
          <w:b/>
          <w:color w:val="000000"/>
          <w:sz w:val="20"/>
          <w:szCs w:val="20"/>
        </w:rPr>
        <w:t>”</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1. Общие положения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 Това</w:t>
      </w:r>
      <w:r w:rsidR="00AE1274">
        <w:rPr>
          <w:rFonts w:ascii="Tahoma" w:hAnsi="Tahoma" w:cs="Tahoma"/>
          <w:color w:val="000000"/>
          <w:sz w:val="20"/>
          <w:szCs w:val="20"/>
        </w:rPr>
        <w:t>рищество собственников жилья</w:t>
      </w:r>
      <w:r>
        <w:rPr>
          <w:rFonts w:ascii="Tahoma" w:hAnsi="Tahoma" w:cs="Tahoma"/>
          <w:color w:val="000000"/>
          <w:sz w:val="20"/>
          <w:szCs w:val="20"/>
        </w:rPr>
        <w:t> ”</w:t>
      </w:r>
      <w:r w:rsidR="00414A36">
        <w:rPr>
          <w:rFonts w:ascii="Tahoma" w:hAnsi="Tahoma" w:cs="Tahoma"/>
          <w:color w:val="000000"/>
          <w:sz w:val="20"/>
          <w:szCs w:val="20"/>
        </w:rPr>
        <w:t>Академ-24</w:t>
      </w:r>
      <w:r>
        <w:rPr>
          <w:rFonts w:ascii="Tahoma" w:hAnsi="Tahoma" w:cs="Tahoma"/>
          <w:color w:val="000000"/>
          <w:sz w:val="20"/>
          <w:szCs w:val="20"/>
        </w:rPr>
        <w:t>”,</w:t>
      </w:r>
      <w:r w:rsidR="00414A36">
        <w:rPr>
          <w:rFonts w:ascii="Tahoma" w:hAnsi="Tahoma" w:cs="Tahoma"/>
          <w:color w:val="000000"/>
          <w:sz w:val="20"/>
          <w:szCs w:val="20"/>
        </w:rPr>
        <w:t xml:space="preserve"> </w:t>
      </w:r>
      <w:r>
        <w:rPr>
          <w:rFonts w:ascii="Tahoma" w:hAnsi="Tahoma" w:cs="Tahoma"/>
          <w:color w:val="000000"/>
          <w:sz w:val="20"/>
          <w:szCs w:val="20"/>
        </w:rPr>
        <w:t>именуемое в дальнейшем Товарищество, создано решением общего собрания собственников помещений в мн</w:t>
      </w:r>
      <w:r w:rsidR="003729FD">
        <w:rPr>
          <w:rFonts w:ascii="Tahoma" w:hAnsi="Tahoma" w:cs="Tahoma"/>
          <w:color w:val="000000"/>
          <w:sz w:val="20"/>
          <w:szCs w:val="20"/>
        </w:rPr>
        <w:t>огоквартирном доме (протокол N 4</w:t>
      </w:r>
      <w:r>
        <w:rPr>
          <w:rFonts w:ascii="Tahoma" w:hAnsi="Tahoma" w:cs="Tahoma"/>
          <w:color w:val="000000"/>
          <w:sz w:val="20"/>
          <w:szCs w:val="20"/>
        </w:rPr>
        <w:t xml:space="preserve"> от “</w:t>
      </w:r>
      <w:r w:rsidR="003729FD">
        <w:rPr>
          <w:rFonts w:ascii="Tahoma" w:hAnsi="Tahoma" w:cs="Tahoma"/>
          <w:color w:val="000000"/>
          <w:sz w:val="20"/>
          <w:szCs w:val="20"/>
        </w:rPr>
        <w:t xml:space="preserve"> 7 </w:t>
      </w:r>
      <w:r>
        <w:rPr>
          <w:rFonts w:ascii="Tahoma" w:hAnsi="Tahoma" w:cs="Tahoma"/>
          <w:color w:val="000000"/>
          <w:sz w:val="20"/>
          <w:szCs w:val="20"/>
        </w:rPr>
        <w:t xml:space="preserve">” </w:t>
      </w:r>
      <w:r w:rsidR="003729FD">
        <w:rPr>
          <w:rFonts w:ascii="Tahoma" w:hAnsi="Tahoma" w:cs="Tahoma"/>
          <w:color w:val="000000"/>
          <w:sz w:val="20"/>
          <w:szCs w:val="20"/>
        </w:rPr>
        <w:t>февраля</w:t>
      </w:r>
      <w:r>
        <w:rPr>
          <w:rFonts w:ascii="Tahoma" w:hAnsi="Tahoma" w:cs="Tahoma"/>
          <w:color w:val="000000"/>
          <w:sz w:val="20"/>
          <w:szCs w:val="20"/>
        </w:rPr>
        <w:t xml:space="preserve"> </w:t>
      </w:r>
      <w:r w:rsidR="003729FD">
        <w:rPr>
          <w:rFonts w:ascii="Tahoma" w:hAnsi="Tahoma" w:cs="Tahoma"/>
          <w:color w:val="000000"/>
          <w:sz w:val="20"/>
          <w:szCs w:val="20"/>
        </w:rPr>
        <w:t>1996 г.</w:t>
      </w:r>
      <w:r>
        <w:rPr>
          <w:rFonts w:ascii="Tahoma" w:hAnsi="Tahoma" w:cs="Tahoma"/>
          <w:color w:val="000000"/>
          <w:sz w:val="20"/>
          <w:szCs w:val="20"/>
        </w:rPr>
        <w:t>) для совместного управления общим имуществом в многоквартирном доме, обеспечения владения, пользования и в установленных законодательством пределах распоряжения общим имуществом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 Полное наименование Товарищества: Товарищество собственников жилья «</w:t>
      </w:r>
      <w:r w:rsidR="003729FD">
        <w:rPr>
          <w:rFonts w:ascii="Tahoma" w:hAnsi="Tahoma" w:cs="Tahoma"/>
          <w:color w:val="000000"/>
          <w:sz w:val="20"/>
          <w:szCs w:val="20"/>
        </w:rPr>
        <w:t>Товарищество собственников жилья «Академ-24»</w:t>
      </w:r>
      <w:r>
        <w:rPr>
          <w:rFonts w:ascii="Tahoma" w:hAnsi="Tahoma" w:cs="Tahoma"/>
          <w:color w:val="000000"/>
          <w:sz w:val="20"/>
          <w:szCs w:val="20"/>
        </w:rPr>
        <w:t>».</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1.3 Сокращённое название Товарищества: </w:t>
      </w:r>
      <w:r w:rsidRPr="00AE1274">
        <w:rPr>
          <w:rFonts w:ascii="Tahoma" w:hAnsi="Tahoma" w:cs="Tahoma"/>
          <w:b/>
          <w:color w:val="000000"/>
          <w:sz w:val="20"/>
          <w:szCs w:val="20"/>
        </w:rPr>
        <w:t>ТСЖ «</w:t>
      </w:r>
      <w:r w:rsidR="003729FD" w:rsidRPr="00AE1274">
        <w:rPr>
          <w:rFonts w:ascii="Tahoma" w:hAnsi="Tahoma" w:cs="Tahoma"/>
          <w:b/>
          <w:color w:val="000000"/>
          <w:sz w:val="20"/>
          <w:szCs w:val="20"/>
        </w:rPr>
        <w:t>Академ-24</w:t>
      </w:r>
      <w:r w:rsidRPr="00AE1274">
        <w:rPr>
          <w:rFonts w:ascii="Tahoma" w:hAnsi="Tahoma" w:cs="Tahoma"/>
          <w:b/>
          <w:color w:val="000000"/>
          <w:sz w:val="20"/>
          <w:szCs w:val="20"/>
        </w:rPr>
        <w:t>»</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1.4. </w:t>
      </w:r>
      <w:proofErr w:type="gramStart"/>
      <w:r>
        <w:rPr>
          <w:rFonts w:ascii="Tahoma" w:hAnsi="Tahoma" w:cs="Tahoma"/>
          <w:color w:val="000000"/>
          <w:sz w:val="20"/>
          <w:szCs w:val="20"/>
        </w:rPr>
        <w:t xml:space="preserve">Местонахождение (фактический адрес) Товарищества: </w:t>
      </w:r>
      <w:r w:rsidR="00AE1274">
        <w:rPr>
          <w:rFonts w:ascii="Tahoma" w:hAnsi="Tahoma" w:cs="Tahoma"/>
          <w:color w:val="000000"/>
          <w:sz w:val="20"/>
          <w:szCs w:val="20"/>
        </w:rPr>
        <w:t>660036</w:t>
      </w:r>
      <w:r>
        <w:rPr>
          <w:rFonts w:ascii="Tahoma" w:hAnsi="Tahoma" w:cs="Tahoma"/>
          <w:color w:val="000000"/>
          <w:sz w:val="20"/>
          <w:szCs w:val="20"/>
        </w:rPr>
        <w:t xml:space="preserve">, город </w:t>
      </w:r>
      <w:r w:rsidR="003729FD">
        <w:rPr>
          <w:rFonts w:ascii="Tahoma" w:hAnsi="Tahoma" w:cs="Tahoma"/>
          <w:color w:val="000000"/>
          <w:sz w:val="20"/>
          <w:szCs w:val="20"/>
        </w:rPr>
        <w:t>Красноярск</w:t>
      </w:r>
      <w:r>
        <w:rPr>
          <w:rFonts w:ascii="Tahoma" w:hAnsi="Tahoma" w:cs="Tahoma"/>
          <w:color w:val="000000"/>
          <w:sz w:val="20"/>
          <w:szCs w:val="20"/>
        </w:rPr>
        <w:t>, ул.</w:t>
      </w:r>
      <w:r w:rsidR="00AE1274">
        <w:rPr>
          <w:rFonts w:ascii="Tahoma" w:hAnsi="Tahoma" w:cs="Tahoma"/>
          <w:color w:val="000000"/>
          <w:sz w:val="20"/>
          <w:szCs w:val="20"/>
        </w:rPr>
        <w:t xml:space="preserve"> </w:t>
      </w:r>
      <w:r w:rsidR="003729FD">
        <w:rPr>
          <w:rFonts w:ascii="Tahoma" w:hAnsi="Tahoma" w:cs="Tahoma"/>
          <w:color w:val="000000"/>
          <w:sz w:val="20"/>
          <w:szCs w:val="20"/>
        </w:rPr>
        <w:t>Академгородок</w:t>
      </w:r>
      <w:r>
        <w:rPr>
          <w:rFonts w:ascii="Tahoma" w:hAnsi="Tahoma" w:cs="Tahoma"/>
          <w:color w:val="000000"/>
          <w:sz w:val="20"/>
          <w:szCs w:val="20"/>
        </w:rPr>
        <w:t>, д.</w:t>
      </w:r>
      <w:r w:rsidR="00AE1274">
        <w:rPr>
          <w:rFonts w:ascii="Tahoma" w:hAnsi="Tahoma" w:cs="Tahoma"/>
          <w:color w:val="000000"/>
          <w:sz w:val="20"/>
          <w:szCs w:val="20"/>
        </w:rPr>
        <w:t xml:space="preserve"> </w:t>
      </w:r>
      <w:r w:rsidR="003729FD">
        <w:rPr>
          <w:rFonts w:ascii="Tahoma" w:hAnsi="Tahoma" w:cs="Tahoma"/>
          <w:color w:val="000000"/>
          <w:sz w:val="20"/>
          <w:szCs w:val="20"/>
        </w:rPr>
        <w:t>24</w:t>
      </w:r>
      <w:r>
        <w:rPr>
          <w:rFonts w:ascii="Tahoma" w:hAnsi="Tahoma" w:cs="Tahoma"/>
          <w:color w:val="000000"/>
          <w:sz w:val="20"/>
          <w:szCs w:val="20"/>
        </w:rPr>
        <w:t>.</w:t>
      </w:r>
      <w:proofErr w:type="gramEnd"/>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1.5. Юридический адрес Товарищества: </w:t>
      </w:r>
      <w:r w:rsidR="00AE1274">
        <w:rPr>
          <w:rFonts w:ascii="Tahoma" w:hAnsi="Tahoma" w:cs="Tahoma"/>
          <w:color w:val="000000"/>
          <w:sz w:val="20"/>
          <w:szCs w:val="20"/>
        </w:rPr>
        <w:t>660036</w:t>
      </w:r>
      <w:r>
        <w:rPr>
          <w:rFonts w:ascii="Tahoma" w:hAnsi="Tahoma" w:cs="Tahoma"/>
          <w:color w:val="000000"/>
          <w:sz w:val="20"/>
          <w:szCs w:val="20"/>
        </w:rPr>
        <w:t xml:space="preserve">, город </w:t>
      </w:r>
      <w:r w:rsidR="003729FD">
        <w:rPr>
          <w:rFonts w:ascii="Tahoma" w:hAnsi="Tahoma" w:cs="Tahoma"/>
          <w:color w:val="000000"/>
          <w:sz w:val="20"/>
          <w:szCs w:val="20"/>
        </w:rPr>
        <w:t>Красноярск</w:t>
      </w:r>
      <w:r>
        <w:rPr>
          <w:rFonts w:ascii="Tahoma" w:hAnsi="Tahoma" w:cs="Tahoma"/>
          <w:color w:val="000000"/>
          <w:sz w:val="20"/>
          <w:szCs w:val="20"/>
        </w:rPr>
        <w:t>, ул.</w:t>
      </w:r>
      <w:r w:rsidR="00AE1274">
        <w:rPr>
          <w:rFonts w:ascii="Tahoma" w:hAnsi="Tahoma" w:cs="Tahoma"/>
          <w:color w:val="000000"/>
          <w:sz w:val="20"/>
          <w:szCs w:val="20"/>
        </w:rPr>
        <w:t xml:space="preserve"> </w:t>
      </w:r>
      <w:r w:rsidR="003729FD">
        <w:rPr>
          <w:rFonts w:ascii="Tahoma" w:hAnsi="Tahoma" w:cs="Tahoma"/>
          <w:color w:val="000000"/>
          <w:sz w:val="20"/>
          <w:szCs w:val="20"/>
        </w:rPr>
        <w:t>Академгородок</w:t>
      </w:r>
      <w:r>
        <w:rPr>
          <w:rFonts w:ascii="Tahoma" w:hAnsi="Tahoma" w:cs="Tahoma"/>
          <w:color w:val="000000"/>
          <w:sz w:val="20"/>
          <w:szCs w:val="20"/>
        </w:rPr>
        <w:t>, д.</w:t>
      </w:r>
      <w:r w:rsidR="00AE1274">
        <w:rPr>
          <w:rFonts w:ascii="Tahoma" w:hAnsi="Tahoma" w:cs="Tahoma"/>
          <w:color w:val="000000"/>
          <w:sz w:val="20"/>
          <w:szCs w:val="20"/>
        </w:rPr>
        <w:t xml:space="preserve"> </w:t>
      </w:r>
      <w:r w:rsidR="003729FD">
        <w:rPr>
          <w:rFonts w:ascii="Tahoma" w:hAnsi="Tahoma" w:cs="Tahoma"/>
          <w:color w:val="000000"/>
          <w:sz w:val="20"/>
          <w:szCs w:val="20"/>
        </w:rPr>
        <w:t>24</w:t>
      </w:r>
      <w:r>
        <w:rPr>
          <w:rFonts w:ascii="Tahoma" w:hAnsi="Tahoma" w:cs="Tahoma"/>
          <w:color w:val="000000"/>
          <w:sz w:val="20"/>
          <w:szCs w:val="20"/>
        </w:rPr>
        <w:t xml:space="preserve"> .</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1.6. Местонахождение правления Товарищества: </w:t>
      </w:r>
      <w:r w:rsidR="00AE1274">
        <w:rPr>
          <w:rFonts w:ascii="Tahoma" w:hAnsi="Tahoma" w:cs="Tahoma"/>
          <w:color w:val="000000"/>
          <w:sz w:val="20"/>
          <w:szCs w:val="20"/>
        </w:rPr>
        <w:t>660036</w:t>
      </w:r>
      <w:r>
        <w:rPr>
          <w:rFonts w:ascii="Tahoma" w:hAnsi="Tahoma" w:cs="Tahoma"/>
          <w:color w:val="000000"/>
          <w:sz w:val="20"/>
          <w:szCs w:val="20"/>
        </w:rPr>
        <w:t xml:space="preserve">, город </w:t>
      </w:r>
      <w:r w:rsidR="003729FD">
        <w:rPr>
          <w:rFonts w:ascii="Tahoma" w:hAnsi="Tahoma" w:cs="Tahoma"/>
          <w:color w:val="000000"/>
          <w:sz w:val="20"/>
          <w:szCs w:val="20"/>
        </w:rPr>
        <w:t>Красноярск</w:t>
      </w:r>
      <w:r>
        <w:rPr>
          <w:rFonts w:ascii="Tahoma" w:hAnsi="Tahoma" w:cs="Tahoma"/>
          <w:color w:val="000000"/>
          <w:sz w:val="20"/>
          <w:szCs w:val="20"/>
        </w:rPr>
        <w:t>, ул.</w:t>
      </w:r>
      <w:r w:rsidR="00AE1274">
        <w:rPr>
          <w:rFonts w:ascii="Tahoma" w:hAnsi="Tahoma" w:cs="Tahoma"/>
          <w:color w:val="000000"/>
          <w:sz w:val="20"/>
          <w:szCs w:val="20"/>
        </w:rPr>
        <w:t xml:space="preserve"> </w:t>
      </w:r>
      <w:r w:rsidR="003729FD">
        <w:rPr>
          <w:rFonts w:ascii="Tahoma" w:hAnsi="Tahoma" w:cs="Tahoma"/>
          <w:color w:val="000000"/>
          <w:sz w:val="20"/>
          <w:szCs w:val="20"/>
        </w:rPr>
        <w:t>Академгородок</w:t>
      </w:r>
      <w:r>
        <w:rPr>
          <w:rFonts w:ascii="Tahoma" w:hAnsi="Tahoma" w:cs="Tahoma"/>
          <w:color w:val="000000"/>
          <w:sz w:val="20"/>
          <w:szCs w:val="20"/>
        </w:rPr>
        <w:t>, д.</w:t>
      </w:r>
      <w:r w:rsidR="003729FD">
        <w:rPr>
          <w:rFonts w:ascii="Tahoma" w:hAnsi="Tahoma" w:cs="Tahoma"/>
          <w:color w:val="000000"/>
          <w:sz w:val="20"/>
          <w:szCs w:val="20"/>
        </w:rPr>
        <w:t>24</w:t>
      </w:r>
      <w:r w:rsidR="00AE1274">
        <w:rPr>
          <w:rFonts w:ascii="Tahoma" w:hAnsi="Tahoma" w:cs="Tahoma"/>
          <w:color w:val="000000"/>
          <w:sz w:val="20"/>
          <w:szCs w:val="20"/>
        </w:rPr>
        <w:t xml:space="preserve">. </w:t>
      </w:r>
      <w:r>
        <w:rPr>
          <w:rFonts w:ascii="Tahoma" w:hAnsi="Tahoma" w:cs="Tahoma"/>
          <w:color w:val="000000"/>
          <w:sz w:val="20"/>
          <w:szCs w:val="20"/>
        </w:rPr>
        <w:t xml:space="preserve">  </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1.7.  Товарищество создаётся без ограничения срока деятельности.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1.8. Товарищество является некоммерческой организацией, не ставящей своей целью получение прибыли. Товарищество вправе осуществлять хозяйственную деятельность в соответствии с Уставом. Средства, полученные Товариществом в результате хозяйственной деятельности, используются для оплаты общих расходов или направляются в специальные фонды, расходуемые на цели, предусмотренные решением общего собрания членов Товарищества и Уставом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1.9. Товарищество является юридическим лицом с момента государственной регистрации, имеет самостоятельный баланс, расчетный и иные счета в банках, печати, штампы, бланки со своим наименованием и другие реквизиты.</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1.10. Число членов Товарищества,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1.12. Общее имущество в многоквартирном доме не является собственностью Товарищества. Состав общего имущества определяется собственниками помещений в многоквартирном доме в соответствии с жилищным законодательством.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1.13. Товарищество отвечает по своим обязательствам всем принадлежащим ему имуществом. Товарищество не отвечает по обязательствам своих членов. Члены Товарищества не отвечают по обязательствам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1.14. Товарищество в своей деятельности руководствуется федеральным законодательством, законодательством </w:t>
      </w:r>
      <w:r w:rsidR="002546AD">
        <w:rPr>
          <w:rFonts w:ascii="Tahoma" w:hAnsi="Tahoma" w:cs="Tahoma"/>
          <w:color w:val="000000"/>
          <w:sz w:val="20"/>
          <w:szCs w:val="20"/>
        </w:rPr>
        <w:t>Красноярского края</w:t>
      </w:r>
      <w:r>
        <w:rPr>
          <w:rFonts w:ascii="Tahoma" w:hAnsi="Tahoma" w:cs="Tahoma"/>
          <w:color w:val="000000"/>
          <w:sz w:val="20"/>
          <w:szCs w:val="20"/>
        </w:rPr>
        <w:t>, настоящим Уставом.</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lastRenderedPageBreak/>
        <w:t>2. Цели и предмет деятельности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2.1. Целью создания Товарищества является   совместное управление общим имуществом в многоквартирном доме, обеспечение владения, пользования и в установленных законодательством пределах распоряжения общим имуществом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 Предметом деятельности Товарищества является: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2.2.1. Управление общим имуществом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2.2.2. Обеспечение безопасных условий проживания граждан.</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2.2.3. Обеспечение надлежащего содержания общего имущества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2.2.4. Предоставление коммунальных услуг гражданам, проживающим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2.2.5. Организация проведения капитального ремонта, надстройки,  реконструкции помещений, зданий и сооружений, при принятии таких решений общим собранием собственников  помещений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2.2.6. Организация строительства дополнительных помещений и объектов общего имущества собственников помещений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2.2.7. Сдача в аренду, в наем общего имущества в многоквартирном доме, в случае и порядке, определенном решением общего собрания собственников помещений в таком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2.2.8. Защита и представление общих интересов собственников помещений в многоквартирном доме в государственных органах власти и управления, органах местного самоуправления, судах, а также во взаимоотношениях с иными юридическими лицами и гражданами.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2.2.9. </w:t>
      </w:r>
      <w:r>
        <w:rPr>
          <w:rStyle w:val="a5"/>
          <w:rFonts w:ascii="Tahoma" w:hAnsi="Tahoma" w:cs="Tahoma"/>
          <w:color w:val="000000"/>
          <w:sz w:val="20"/>
          <w:szCs w:val="20"/>
        </w:rPr>
        <w:t> </w:t>
      </w:r>
      <w:r>
        <w:rPr>
          <w:rFonts w:ascii="Tahoma" w:hAnsi="Tahoma" w:cs="Tahoma"/>
          <w:color w:val="000000"/>
          <w:sz w:val="20"/>
          <w:szCs w:val="20"/>
        </w:rPr>
        <w:t>Заключение договоров, контрактов, соглашений с гражданами и юридическими лицами (в том числе иностранными) в соответствии с целями своей деятельности.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2.2.10. Проведение мероприятий по благоустройству и озеленению придомовой территории в случае включения в установленном порядке земельного участка в состав общего имущества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2.2.11. Получение и использование на нужды Товарищества в соответствии с полномочиями, предоставленными Уставом, кредитов банков и иных заемных средств, в порядке и на условиях, предусмотренных  законодательством;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2.2.12. Осуществление хозяйственной деятельности в пределах, предусмотренных Уставом и действующим законодательством.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2.2.13. Представление интересов собственников помещений в многоквартирном доме перед третьими лицами в пределах предоставленных полномочий.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2.2.14. Представление интересов Товарищества в качестве истца, ответчика, третьего лица, заинтересованного лица в судах.</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Style w:val="a5"/>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3. Права и обязанности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 Товарищество имеет право: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3.1.2. </w:t>
      </w:r>
      <w:proofErr w:type="gramStart"/>
      <w:r>
        <w:rPr>
          <w:rFonts w:ascii="Tahoma" w:hAnsi="Tahoma" w:cs="Tahoma"/>
          <w:color w:val="000000"/>
          <w:sz w:val="20"/>
          <w:szCs w:val="20"/>
        </w:rPr>
        <w:t xml:space="preserve">Определять план финансово-хозяйственной деятельности,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реконструкцию многоквартирного дома, благоустройство территории, специальные </w:t>
      </w:r>
      <w:r>
        <w:rPr>
          <w:rFonts w:ascii="Tahoma" w:hAnsi="Tahoma" w:cs="Tahoma"/>
          <w:color w:val="000000"/>
          <w:sz w:val="20"/>
          <w:szCs w:val="20"/>
        </w:rPr>
        <w:lastRenderedPageBreak/>
        <w:t xml:space="preserve">взносы и отчисления в резервные фонды, создаваемые в соответствии с Уставом и законодательными актами Российской Федерации и  </w:t>
      </w:r>
      <w:r w:rsidR="002546AD">
        <w:rPr>
          <w:rFonts w:ascii="Tahoma" w:hAnsi="Tahoma" w:cs="Tahoma"/>
          <w:color w:val="000000"/>
          <w:sz w:val="20"/>
          <w:szCs w:val="20"/>
        </w:rPr>
        <w:t>Красноярского края</w:t>
      </w:r>
      <w:r>
        <w:rPr>
          <w:rFonts w:ascii="Tahoma" w:hAnsi="Tahoma" w:cs="Tahoma"/>
          <w:color w:val="000000"/>
          <w:sz w:val="20"/>
          <w:szCs w:val="20"/>
        </w:rPr>
        <w:t>.</w:t>
      </w:r>
      <w:proofErr w:type="gramEnd"/>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3.1.3. Устанавливать на основе принятого плана финансово–хозяйственной деятельности Товарищества сметы доходов и расходов на год,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3.1.4. Пользоваться предоставляемыми банками кредитами в порядке и на условиях, которые предусмотрены законодательством.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3.1.5. Выполнять работы для собственников помещений в многоквартирном доме и предоставлять им услуги.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3.1.6. Передавать по договору материальные и денежные средства лицам, выполняющим работы и предоставляющим услуги Товариществу.</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3.1.7. Продавать и передавать во временное пользование, обменивать имущество, принадлежащее Товариществу.</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 В случае</w:t>
      </w:r>
      <w:proofErr w:type="gramStart"/>
      <w:r>
        <w:rPr>
          <w:rFonts w:ascii="Tahoma" w:hAnsi="Tahoma" w:cs="Tahoma"/>
          <w:color w:val="000000"/>
          <w:sz w:val="20"/>
          <w:szCs w:val="20"/>
        </w:rPr>
        <w:t>,</w:t>
      </w:r>
      <w:proofErr w:type="gramEnd"/>
      <w:r>
        <w:rPr>
          <w:rFonts w:ascii="Tahoma" w:hAnsi="Tahoma" w:cs="Tahoma"/>
          <w:color w:val="000000"/>
          <w:sz w:val="20"/>
          <w:szCs w:val="20"/>
        </w:rPr>
        <w:t xml:space="preserve"> если это не нарушает права и законные интересы собственников помещений в многоквартирном доме, Товарищество вправе: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3.1.8.1. Предоставлять в пользование или ограниченное пользование часть общего имущества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3.1.8.2. В соответствие с требованиями законодательства в установленном порядке надстраивать, перестраивать часть общего имущества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3.1.8.5. Заключать сделки и совершать иные отвечающие целям и задачам Товарищества действия.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3.1.8.6. Осуществлять страхование общего имущества в многоквартирном доме от любых  видов рисков, причинения вреда или уничтожения.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3.1.8.7. Выступать страхователем общего имущества в многоквартирном доме по поручению общего собрания собственников помещений.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3.1.9. Требовать принудительного возмещения обязательных платежей и взносов в случае неисполнения собственниками помещений в многоквартирном доме своих обязанностей по участию в общих расходах.</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3.1.10. 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 Товарищество обязано: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3.2.1. Обеспечивать выполнение требований законодательства Российской Федерации и </w:t>
      </w:r>
      <w:r w:rsidR="002546AD">
        <w:rPr>
          <w:rFonts w:ascii="Tahoma" w:hAnsi="Tahoma" w:cs="Tahoma"/>
          <w:color w:val="000000"/>
          <w:sz w:val="20"/>
          <w:szCs w:val="20"/>
        </w:rPr>
        <w:t>Красноярского края</w:t>
      </w:r>
      <w:r>
        <w:rPr>
          <w:rFonts w:ascii="Tahoma" w:hAnsi="Tahoma" w:cs="Tahoma"/>
          <w:color w:val="000000"/>
          <w:sz w:val="20"/>
          <w:szCs w:val="20"/>
        </w:rPr>
        <w:t>, а также Устава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3.2.2. Осуществлять управление многоквартирным домом в порядке, установленном </w:t>
      </w:r>
      <w:hyperlink r:id="rId4" w:history="1">
        <w:r>
          <w:rPr>
            <w:rStyle w:val="a6"/>
            <w:rFonts w:ascii="Tahoma" w:hAnsi="Tahoma" w:cs="Tahoma"/>
            <w:b/>
            <w:bCs/>
            <w:color w:val="666666"/>
            <w:sz w:val="20"/>
            <w:szCs w:val="20"/>
            <w:u w:val="none"/>
          </w:rPr>
          <w:t>разделом VIII</w:t>
        </w:r>
      </w:hyperlink>
      <w:r>
        <w:rPr>
          <w:rFonts w:ascii="Tahoma" w:hAnsi="Tahoma" w:cs="Tahoma"/>
          <w:color w:val="000000"/>
          <w:sz w:val="20"/>
          <w:szCs w:val="20"/>
        </w:rPr>
        <w:t> Жилищного кодекса Российской Федерации.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3.2.3. Выполнять в порядке, предусмотренном законодательством, обязательства по договору.</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3.2.4.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3.2.5. Обеспечивать предоставление собственникам помещений коммунальных и прочих услуг</w:t>
      </w:r>
      <w:r w:rsidR="00980A9C">
        <w:rPr>
          <w:rFonts w:ascii="Tahoma" w:hAnsi="Tahoma" w:cs="Tahoma"/>
          <w:color w:val="000000"/>
          <w:sz w:val="20"/>
          <w:szCs w:val="20"/>
        </w:rPr>
        <w:t>,</w:t>
      </w:r>
      <w:r>
        <w:rPr>
          <w:rFonts w:ascii="Tahoma" w:hAnsi="Tahoma" w:cs="Tahoma"/>
          <w:color w:val="000000"/>
          <w:sz w:val="20"/>
          <w:szCs w:val="20"/>
        </w:rPr>
        <w:t xml:space="preserve"> заключать с собственниками помещений договоры на предоставление коммунальных услуг в соответствие с законодательством.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3.2.6. Обеспечивать выполнение всеми собственниками помещений обязанностей по содержанию и ремонту общего имущества </w:t>
      </w:r>
      <w:proofErr w:type="gramStart"/>
      <w:r>
        <w:rPr>
          <w:rFonts w:ascii="Tahoma" w:hAnsi="Tahoma" w:cs="Tahoma"/>
          <w:color w:val="000000"/>
          <w:sz w:val="20"/>
          <w:szCs w:val="20"/>
        </w:rPr>
        <w:t>в многоквартирном доме в соответствии с их долями в праве общей собственности на данное имущество</w:t>
      </w:r>
      <w:proofErr w:type="gramEnd"/>
      <w:r>
        <w:rPr>
          <w:rFonts w:ascii="Tahoma" w:hAnsi="Tahoma" w:cs="Tahoma"/>
          <w:color w:val="000000"/>
          <w:sz w:val="20"/>
          <w:szCs w:val="20"/>
        </w:rPr>
        <w:t>, своевременному внесению обязательных платежей  и взносов в соответствии с действующим законодательством, Уставом, решениями общего собрания.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3.2.7. Обеспечивать надлежащее санитарное и техническое состояние общего имущества.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3.2.8.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общим имуществом.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3.2.9.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3.2.10.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3.2.11. Вести реестр членов товарищества и ежегодно в течение первого квартала текущего года направлять копию этого реестра в органы государственного жилищного надзора.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3.2.12. </w:t>
      </w:r>
      <w:proofErr w:type="gramStart"/>
      <w:r>
        <w:rPr>
          <w:rFonts w:ascii="Tahoma" w:hAnsi="Tahoma" w:cs="Tahoma"/>
          <w:color w:val="000000"/>
          <w:sz w:val="20"/>
          <w:szCs w:val="20"/>
        </w:rPr>
        <w:t>Представлять в органы государственного жилищного надзора,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w:t>
      </w:r>
      <w:proofErr w:type="gramEnd"/>
      <w:r>
        <w:rPr>
          <w:rFonts w:ascii="Tahoma" w:hAnsi="Tahoma" w:cs="Tahoma"/>
          <w:color w:val="000000"/>
          <w:sz w:val="20"/>
          <w:szCs w:val="20"/>
        </w:rPr>
        <w:t xml:space="preserve"> соответствующих изменений.</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4. Членство в Товариществе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4.1. Членами Товарищества могут быть собственники помещений (жилых и нежилых) в многоквартирном доме, юридические и физические лица, которым принадлежат на праве собственности помещения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4.2. Членство в Товариществе собственников жилья возникает </w:t>
      </w:r>
      <w:proofErr w:type="gramStart"/>
      <w:r>
        <w:rPr>
          <w:rFonts w:ascii="Tahoma" w:hAnsi="Tahoma" w:cs="Tahoma"/>
          <w:color w:val="000000"/>
          <w:sz w:val="20"/>
          <w:szCs w:val="20"/>
        </w:rPr>
        <w:t>у собственника помещения в многоквартирном доме на основании заявления о вступлении в Товарищество</w:t>
      </w:r>
      <w:proofErr w:type="gramEnd"/>
      <w:r>
        <w:rPr>
          <w:rFonts w:ascii="Tahoma" w:hAnsi="Tahoma" w:cs="Tahoma"/>
          <w:color w:val="000000"/>
          <w:sz w:val="20"/>
          <w:szCs w:val="20"/>
        </w:rPr>
        <w:t>.</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4.3.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Pr>
          <w:rFonts w:ascii="Tahoma" w:hAnsi="Tahoma" w:cs="Tahoma"/>
          <w:color w:val="000000"/>
          <w:sz w:val="20"/>
          <w:szCs w:val="20"/>
        </w:rPr>
        <w:t>прекращения права собственности члена Товарищества</w:t>
      </w:r>
      <w:proofErr w:type="gramEnd"/>
      <w:r>
        <w:rPr>
          <w:rFonts w:ascii="Tahoma" w:hAnsi="Tahoma" w:cs="Tahoma"/>
          <w:color w:val="000000"/>
          <w:sz w:val="20"/>
          <w:szCs w:val="20"/>
        </w:rPr>
        <w:t xml:space="preserve"> на помещение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4.4.</w:t>
      </w:r>
      <w:r>
        <w:rPr>
          <w:rStyle w:val="a5"/>
          <w:rFonts w:ascii="Tahoma" w:hAnsi="Tahoma" w:cs="Tahoma"/>
          <w:color w:val="000000"/>
          <w:sz w:val="20"/>
          <w:szCs w:val="20"/>
        </w:rPr>
        <w:t> </w:t>
      </w:r>
      <w:proofErr w:type="gramStart"/>
      <w:r>
        <w:rPr>
          <w:rFonts w:ascii="Tahoma" w:hAnsi="Tahoma" w:cs="Tahoma"/>
          <w:color w:val="000000"/>
          <w:sz w:val="20"/>
          <w:szCs w:val="20"/>
        </w:rPr>
        <w:t>Членство в Товариществе, созданном собственниками помещений в двух и более многоквартирных домах, прекращается у всех являвшихся членами Товарищества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w:t>
      </w:r>
      <w:proofErr w:type="gramEnd"/>
      <w:r>
        <w:rPr>
          <w:rFonts w:ascii="Tahoma" w:hAnsi="Tahoma" w:cs="Tahoma"/>
          <w:color w:val="000000"/>
          <w:sz w:val="20"/>
          <w:szCs w:val="20"/>
        </w:rPr>
        <w:t xml:space="preserve"> от общего числа голосов собственников помещений в данном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5. Права и обязанности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5.1. Член Товарищества обязан:</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5.1.1. Соблюдать гражданское и жилищное  законодательство,  Правила содержания общего имущества в многоквартирном доме, Правила пользования жилыми помещениями, Правила внутреннего распорядка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5.1.2. Соблюдать требования настоящего Устава, принимать участие в работе общего собрания.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5.1.3. Нести расходы по содержанию и ремонту, в т.ч. капитальному, общего имущества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5.1.4. Уведомлять правление Товарищества о перепланировке помещения, принадлежащего ему на праве собственности в случае, если такая перепланировка затрагивает законные права и интересы других  собственников помещений.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5.1.5. В случае сдачи в наем или аренду помещения, принадлежащего ему на праве собственности, сообщить об этом правлению ТСЖ, включая сведения о числе временно проживающих граждан.</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5.1.6. Предоставить правлению Товарищества достоверные сведения для Реестра членов Товарищества, позволяющие его идентифицировать и осуществлять с ним связь, и своевременно информировать правление Товарищества об их изменении.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5.2. Член Товарищества имеет право: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5.2.1. Участвовать в деятельности Товарищества как лично, так и через своего представителя, имеющего оформленные в установленном порядке полномочия.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5.2.2. Избирать и быть избранным в органы управления и контроля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5.2.3. Вносить предложения по совершенствованию деятельности Товарищества, устранению недостатков в работе органов управления.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5.3. Член Товарищества и </w:t>
      </w:r>
      <w:proofErr w:type="gramStart"/>
      <w:r>
        <w:rPr>
          <w:rFonts w:ascii="Tahoma" w:hAnsi="Tahoma" w:cs="Tahoma"/>
          <w:color w:val="000000"/>
          <w:sz w:val="20"/>
          <w:szCs w:val="20"/>
        </w:rPr>
        <w:t>собственники, не являющиеся членами Товарищества имеют</w:t>
      </w:r>
      <w:proofErr w:type="gramEnd"/>
      <w:r>
        <w:rPr>
          <w:rFonts w:ascii="Tahoma" w:hAnsi="Tahoma" w:cs="Tahoma"/>
          <w:color w:val="000000"/>
          <w:sz w:val="20"/>
          <w:szCs w:val="20"/>
        </w:rPr>
        <w:t xml:space="preserve"> право: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5.3.1. Получать от органов управления Товарищества информацию о деятельности Товарищества в порядке и в объеме, которые установлены Жилищным кодексом Российской Федерации и Уставом Товарищества, обжаловать в судебном порядке решения органов управления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5.3.2. Предъявлять требования к Товариществу относительно качества оказываемых услуг и (или) выполняемых работ.</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 Ознакомиться со следующими документами: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5.3.3.1. Устав Товарищества, внесенные в Устав изменения, свидетельство о государственной регистрации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5.3.3.2. Реестр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5.3.3.4. Заключения ревизионной комиссии (ревизора)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5.3.3.5. Документы, подтверждающие права Товарищества на имущество, отражаемое на его балансе.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5.3.3.6. Протоколы общих собраний членов Товарищества, заседаний правления Товарищества и ревизионной комиссии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в форме заочного голосования.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5.3.3.8. Техническая документация на многоквартирный дом и иные связанные с управлением данным домом документы.</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5.3.3.9. Иные предусмотренные Жилищным кодексом Российской Федерации, Уставом Товарищества и решениями общего собрания членов Товарищества внутренние документы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5.3.4. Осуществлять предпринимательскую деятельность в принадлежащих им на праве собственности помещениях с соблюдением требований законодательства, санитарных, противопожарных и иных нормативов.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 xml:space="preserve">5.3.5. </w:t>
      </w:r>
      <w:proofErr w:type="gramStart"/>
      <w:r>
        <w:rPr>
          <w:rFonts w:ascii="Tahoma" w:hAnsi="Tahoma" w:cs="Tahoma"/>
          <w:color w:val="000000"/>
          <w:sz w:val="20"/>
          <w:szCs w:val="20"/>
        </w:rPr>
        <w:t>Сдавать в наем</w:t>
      </w:r>
      <w:proofErr w:type="gramEnd"/>
      <w:r>
        <w:rPr>
          <w:rFonts w:ascii="Tahoma" w:hAnsi="Tahoma" w:cs="Tahoma"/>
          <w:color w:val="000000"/>
          <w:sz w:val="20"/>
          <w:szCs w:val="20"/>
        </w:rPr>
        <w:t xml:space="preserve"> или в аренду помещения, принадлежащие ему на праве собственности.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5.3.6. Производить отчуждение (продажу, мену, дарение) принадлежащих ему помещений одновременно со своей долей в праве на общее имущество.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5.3.7. Завещать в установленном порядке принадлежащее ему жилое или нежилое помещение.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5.3.8. Осуществлять другие права, предусмотренные настоящим Уставом и действующим законодательством.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6. Органы управления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6.1. Органами управления Товарищества являются общее собрание членов Товарищества, правление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6.2. Руководство текущей деятельностью Товарищества осуществляет правление.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6.3. </w:t>
      </w:r>
      <w:proofErr w:type="gramStart"/>
      <w:r>
        <w:rPr>
          <w:rFonts w:ascii="Tahoma" w:hAnsi="Tahoma" w:cs="Tahoma"/>
          <w:color w:val="000000"/>
          <w:sz w:val="20"/>
          <w:szCs w:val="20"/>
        </w:rPr>
        <w:t>Контроль за</w:t>
      </w:r>
      <w:proofErr w:type="gramEnd"/>
      <w:r>
        <w:rPr>
          <w:rFonts w:ascii="Tahoma" w:hAnsi="Tahoma" w:cs="Tahoma"/>
          <w:color w:val="000000"/>
          <w:sz w:val="20"/>
          <w:szCs w:val="20"/>
        </w:rPr>
        <w:t xml:space="preserve"> работой правления, соблюдением им действующего законодательства, требований настоящего Устава и решений общего собрания членов Товарищества осуществляет ревизионная комиссия (ревизор).</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7. Общее собрание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7.1. Общее собрание членов Товарищества является высшим органом управления Товарищества и созывается в порядке, установленном Уставом Товарищества, но не реже 1 раза в год.</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 К компетенции общего собрания членов Товарищества относятся: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7.2.1. Внесение изменений в Устав Товарищества или утверждение Устава Товарищества в новой редакции.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7.2.3. Избрание членов правления Товарищества, членов ревизионной комиссии (ревизора) Товарищества</w:t>
      </w:r>
      <w:r w:rsidR="000B2FCA">
        <w:rPr>
          <w:rFonts w:ascii="Tahoma" w:hAnsi="Tahoma" w:cs="Tahoma"/>
          <w:color w:val="000000"/>
          <w:sz w:val="20"/>
          <w:szCs w:val="20"/>
        </w:rPr>
        <w:t>,</w:t>
      </w:r>
      <w:r>
        <w:rPr>
          <w:rFonts w:ascii="Tahoma" w:hAnsi="Tahoma" w:cs="Tahoma"/>
          <w:color w:val="000000"/>
          <w:sz w:val="20"/>
          <w:szCs w:val="20"/>
        </w:rPr>
        <w:t xml:space="preserve"> </w:t>
      </w:r>
      <w:r w:rsidRPr="000B2FCA">
        <w:rPr>
          <w:rStyle w:val="a5"/>
          <w:rFonts w:ascii="Tahoma" w:hAnsi="Tahoma" w:cs="Tahoma"/>
          <w:i w:val="0"/>
          <w:color w:val="000000"/>
          <w:sz w:val="20"/>
          <w:szCs w:val="20"/>
        </w:rPr>
        <w:t xml:space="preserve">председателя правления Товарищества </w:t>
      </w:r>
      <w:r>
        <w:rPr>
          <w:rFonts w:ascii="Tahoma" w:hAnsi="Tahoma" w:cs="Tahoma"/>
          <w:color w:val="000000"/>
          <w:sz w:val="20"/>
          <w:szCs w:val="20"/>
        </w:rPr>
        <w:t>досрочное прекращение их полномочий.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7.2.4. Установление размера обязательных платежей и взносов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7.2.6. Принятие решения о получении заемных средств, в том числе банковских кредитов.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7.2.7. Определение направлений использования дохода от хозяйственной деятельности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7.2.8. Утверждение годового финансово-хозяйственного плана, плана содержания и ремонта общего имущества в многоквартирном доме, отчета о выполнении такого плана.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7.2.8.1. Утверждение сметы доходов и расходов Товарищества на год, отчетов об исполнении таких смет, аудиторских заключений (в случае проведения аудиторских проверок).</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7.2.8.2. Утверждение годового отчета о деятельности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7.2.9. Рассмотрение жалоб на действия правления Товарищества, председателя правления Товарищества и ревизионной комиссии (ревизора)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 xml:space="preserve">7.2.10. Принятие и изменение по представлению </w:t>
      </w:r>
      <w:proofErr w:type="gramStart"/>
      <w:r>
        <w:rPr>
          <w:rFonts w:ascii="Tahoma" w:hAnsi="Tahoma" w:cs="Tahoma"/>
          <w:color w:val="000000"/>
          <w:sz w:val="20"/>
          <w:szCs w:val="20"/>
        </w:rPr>
        <w:t>председателя правления Товарищества правил внутреннего распорядка Товарищества</w:t>
      </w:r>
      <w:proofErr w:type="gramEnd"/>
      <w:r>
        <w:rPr>
          <w:rFonts w:ascii="Tahoma" w:hAnsi="Tahoma" w:cs="Tahoma"/>
          <w:color w:val="000000"/>
          <w:sz w:val="20"/>
          <w:szCs w:val="20"/>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7.2.11. Определение размера вознаграждения членов правления Товарищества, в том числе председателя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7.2.12. Утверждение внутренних регламентов, положений и правил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7.2.13. Другие вопросы, предусмотренные Жилищным кодексом Российской Федерации или иными федеральными законами.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7.3. Общее собрание членов Товарищества имеет право решать вопросы, которые отнесены к компетенции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7.4. Распоряжение общим имуществом в многоквартирном доме осуще</w:t>
      </w:r>
      <w:r w:rsidR="00980A9C">
        <w:rPr>
          <w:rFonts w:ascii="Tahoma" w:hAnsi="Tahoma" w:cs="Tahoma"/>
          <w:color w:val="000000"/>
          <w:sz w:val="20"/>
          <w:szCs w:val="20"/>
        </w:rPr>
        <w:t>ствляется в порядке, определенно</w:t>
      </w:r>
      <w:r>
        <w:rPr>
          <w:rFonts w:ascii="Tahoma" w:hAnsi="Tahoma" w:cs="Tahoma"/>
          <w:color w:val="000000"/>
          <w:sz w:val="20"/>
          <w:szCs w:val="20"/>
        </w:rPr>
        <w:t>м жилищным законодательством.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8. Организация общего собрания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8.1.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w:t>
      </w:r>
      <w:r w:rsidR="000B2FCA">
        <w:rPr>
          <w:rFonts w:ascii="Tahoma" w:hAnsi="Tahoma" w:cs="Tahoma"/>
          <w:color w:val="000000"/>
          <w:sz w:val="20"/>
          <w:szCs w:val="20"/>
        </w:rPr>
        <w:t xml:space="preserve"> размещением на досках объявлений в подъездах дома</w:t>
      </w:r>
      <w:r>
        <w:rPr>
          <w:rFonts w:ascii="Tahoma" w:hAnsi="Tahoma" w:cs="Tahoma"/>
          <w:color w:val="000000"/>
          <w:sz w:val="20"/>
          <w:szCs w:val="20"/>
        </w:rPr>
        <w:t xml:space="preserve">. Уведомление направляется не </w:t>
      </w:r>
      <w:proofErr w:type="gramStart"/>
      <w:r>
        <w:rPr>
          <w:rFonts w:ascii="Tahoma" w:hAnsi="Tahoma" w:cs="Tahoma"/>
          <w:color w:val="000000"/>
          <w:sz w:val="20"/>
          <w:szCs w:val="20"/>
        </w:rPr>
        <w:t>позднее</w:t>
      </w:r>
      <w:proofErr w:type="gramEnd"/>
      <w:r>
        <w:rPr>
          <w:rFonts w:ascii="Tahoma" w:hAnsi="Tahoma" w:cs="Tahoma"/>
          <w:color w:val="000000"/>
          <w:sz w:val="20"/>
          <w:szCs w:val="20"/>
        </w:rPr>
        <w:t xml:space="preserve"> чем за десять дней до даты проведения общего собрания.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8.1.1. Положения </w:t>
      </w:r>
      <w:hyperlink r:id="rId5" w:history="1">
        <w:r>
          <w:rPr>
            <w:rStyle w:val="a6"/>
            <w:rFonts w:ascii="Tahoma" w:hAnsi="Tahoma" w:cs="Tahoma"/>
            <w:b/>
            <w:bCs/>
            <w:color w:val="666666"/>
            <w:sz w:val="20"/>
            <w:szCs w:val="20"/>
            <w:u w:val="none"/>
          </w:rPr>
          <w:t>статей 45</w:t>
        </w:r>
      </w:hyperlink>
      <w:r>
        <w:rPr>
          <w:rFonts w:ascii="Tahoma" w:hAnsi="Tahoma" w:cs="Tahoma"/>
          <w:color w:val="000000"/>
          <w:sz w:val="20"/>
          <w:szCs w:val="20"/>
        </w:rPr>
        <w:t> - </w:t>
      </w:r>
      <w:hyperlink r:id="rId6" w:history="1">
        <w:r>
          <w:rPr>
            <w:rStyle w:val="a6"/>
            <w:rFonts w:ascii="Tahoma" w:hAnsi="Tahoma" w:cs="Tahoma"/>
            <w:b/>
            <w:bCs/>
            <w:color w:val="666666"/>
            <w:sz w:val="20"/>
            <w:szCs w:val="20"/>
            <w:u w:val="none"/>
          </w:rPr>
          <w:t>48</w:t>
        </w:r>
      </w:hyperlink>
      <w:r>
        <w:rPr>
          <w:rFonts w:ascii="Tahoma" w:hAnsi="Tahoma" w:cs="Tahoma"/>
          <w:color w:val="000000"/>
          <w:sz w:val="20"/>
          <w:szCs w:val="20"/>
        </w:rPr>
        <w:t> Жилищного кодекса Российской Федерации распространяются на порядок проведения общего собрания членов Товарищества  (</w:t>
      </w:r>
      <w:r>
        <w:rPr>
          <w:rStyle w:val="a5"/>
          <w:rFonts w:ascii="Tahoma" w:hAnsi="Tahoma" w:cs="Tahoma"/>
          <w:color w:val="000000"/>
          <w:sz w:val="20"/>
          <w:szCs w:val="20"/>
        </w:rPr>
        <w:t>если иное не установлено настоящим разделом</w:t>
      </w:r>
      <w:r>
        <w:rPr>
          <w:rFonts w:ascii="Tahoma" w:hAnsi="Tahoma" w:cs="Tahoma"/>
          <w:color w:val="000000"/>
          <w:sz w:val="20"/>
          <w:szCs w:val="20"/>
        </w:rPr>
        <w:t>).</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8.2.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8.3. Правомочия общего собрания членов Товарищества устанавливаются в соответствии со </w:t>
      </w:r>
      <w:hyperlink r:id="rId7" w:history="1">
        <w:r>
          <w:rPr>
            <w:rStyle w:val="a6"/>
            <w:rFonts w:ascii="Tahoma" w:hAnsi="Tahoma" w:cs="Tahoma"/>
            <w:b/>
            <w:bCs/>
            <w:color w:val="666666"/>
            <w:sz w:val="20"/>
            <w:szCs w:val="20"/>
            <w:u w:val="none"/>
          </w:rPr>
          <w:t>статьей 45</w:t>
        </w:r>
      </w:hyperlink>
      <w:r>
        <w:rPr>
          <w:rFonts w:ascii="Tahoma" w:hAnsi="Tahoma" w:cs="Tahoma"/>
          <w:color w:val="000000"/>
          <w:sz w:val="20"/>
          <w:szCs w:val="20"/>
        </w:rPr>
        <w:t> Жилищного кодекса Российской Федерации и Уставом Товарищества. Общее собрание членов Товарищества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8.4. Решения общего собрания членов Товарищества по вопросам, отнесенным к компетенции общего собрания в соответствии с </w:t>
      </w:r>
      <w:hyperlink r:id="rId8" w:history="1">
        <w:r>
          <w:rPr>
            <w:rStyle w:val="a6"/>
            <w:rFonts w:ascii="Tahoma" w:hAnsi="Tahoma" w:cs="Tahoma"/>
            <w:b/>
            <w:bCs/>
            <w:color w:val="666666"/>
            <w:sz w:val="20"/>
            <w:szCs w:val="20"/>
            <w:u w:val="none"/>
          </w:rPr>
          <w:t>пунктами 2</w:t>
        </w:r>
      </w:hyperlink>
      <w:r>
        <w:rPr>
          <w:rFonts w:ascii="Tahoma" w:hAnsi="Tahoma" w:cs="Tahoma"/>
          <w:color w:val="000000"/>
          <w:sz w:val="20"/>
          <w:szCs w:val="20"/>
        </w:rPr>
        <w:t>, </w:t>
      </w:r>
      <w:hyperlink r:id="rId9" w:history="1">
        <w:r>
          <w:rPr>
            <w:rStyle w:val="a6"/>
            <w:rFonts w:ascii="Tahoma" w:hAnsi="Tahoma" w:cs="Tahoma"/>
            <w:b/>
            <w:bCs/>
            <w:color w:val="666666"/>
            <w:sz w:val="20"/>
            <w:szCs w:val="20"/>
            <w:u w:val="none"/>
          </w:rPr>
          <w:t>6</w:t>
        </w:r>
      </w:hyperlink>
      <w:r>
        <w:rPr>
          <w:rFonts w:ascii="Tahoma" w:hAnsi="Tahoma" w:cs="Tahoma"/>
          <w:color w:val="000000"/>
          <w:sz w:val="20"/>
          <w:szCs w:val="20"/>
        </w:rPr>
        <w:t> и </w:t>
      </w:r>
      <w:hyperlink r:id="rId10" w:history="1">
        <w:r>
          <w:rPr>
            <w:rStyle w:val="a6"/>
            <w:rFonts w:ascii="Tahoma" w:hAnsi="Tahoma" w:cs="Tahoma"/>
            <w:b/>
            <w:bCs/>
            <w:color w:val="666666"/>
            <w:sz w:val="20"/>
            <w:szCs w:val="20"/>
            <w:u w:val="none"/>
          </w:rPr>
          <w:t>7 части 2 статьи 145</w:t>
        </w:r>
      </w:hyperlink>
      <w:r>
        <w:rPr>
          <w:rFonts w:ascii="Tahoma" w:hAnsi="Tahoma" w:cs="Tahoma"/>
          <w:color w:val="000000"/>
          <w:sz w:val="20"/>
          <w:szCs w:val="20"/>
        </w:rPr>
        <w:t> Жилищного кодекса Российской Федерации,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8.5.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8.6. Решение общего собрания членов Товарищества может быть принято путем проведения заочного голосования в порядке, установленном </w:t>
      </w:r>
      <w:hyperlink r:id="rId11" w:history="1">
        <w:r>
          <w:rPr>
            <w:rStyle w:val="a6"/>
            <w:rFonts w:ascii="Tahoma" w:hAnsi="Tahoma" w:cs="Tahoma"/>
            <w:b/>
            <w:bCs/>
            <w:color w:val="666666"/>
            <w:sz w:val="20"/>
            <w:szCs w:val="20"/>
            <w:u w:val="none"/>
          </w:rPr>
          <w:t>статьями 47</w:t>
        </w:r>
      </w:hyperlink>
      <w:r>
        <w:rPr>
          <w:rFonts w:ascii="Tahoma" w:hAnsi="Tahoma" w:cs="Tahoma"/>
          <w:color w:val="000000"/>
          <w:sz w:val="20"/>
          <w:szCs w:val="20"/>
        </w:rPr>
        <w:t> и</w:t>
      </w:r>
      <w:hyperlink r:id="rId12" w:history="1">
        <w:r>
          <w:rPr>
            <w:rStyle w:val="a6"/>
            <w:rFonts w:ascii="Tahoma" w:hAnsi="Tahoma" w:cs="Tahoma"/>
            <w:b/>
            <w:bCs/>
            <w:color w:val="666666"/>
            <w:sz w:val="20"/>
            <w:szCs w:val="20"/>
            <w:u w:val="none"/>
          </w:rPr>
          <w:t>48</w:t>
        </w:r>
      </w:hyperlink>
      <w:r>
        <w:rPr>
          <w:rFonts w:ascii="Tahoma" w:hAnsi="Tahoma" w:cs="Tahoma"/>
          <w:color w:val="000000"/>
          <w:sz w:val="20"/>
          <w:szCs w:val="20"/>
        </w:rPr>
        <w:t> Жилищного кодекса Российской Федерации.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8.7. Решение общего собрания, принятое в порядке, предусмотренном настоящим Уставом и действующим законодательством, является обязательным для всех членов Товарищества, в том числе для тех, которые независимо от причин, не приняли участие в голосовании.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8.8. Ежегодное общее собрание членов Товарищества проводится не позднее </w:t>
      </w:r>
      <w:r w:rsidR="00980A9C">
        <w:rPr>
          <w:rFonts w:ascii="Tahoma" w:hAnsi="Tahoma" w:cs="Tahoma"/>
          <w:color w:val="000000"/>
          <w:sz w:val="20"/>
          <w:szCs w:val="20"/>
        </w:rPr>
        <w:t>30</w:t>
      </w:r>
      <w:r>
        <w:rPr>
          <w:rFonts w:ascii="Tahoma" w:hAnsi="Tahoma" w:cs="Tahoma"/>
          <w:color w:val="000000"/>
          <w:sz w:val="20"/>
          <w:szCs w:val="20"/>
        </w:rPr>
        <w:t xml:space="preserve"> дней после окончания финансового года по инициативе правления.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Внеочередное общее собрание членов Товарищества может быть созвано: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по инициативе правления,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члена</w:t>
      </w:r>
      <w:proofErr w:type="gramStart"/>
      <w:r>
        <w:rPr>
          <w:rFonts w:ascii="Tahoma" w:hAnsi="Tahoma" w:cs="Tahoma"/>
          <w:color w:val="000000"/>
          <w:sz w:val="20"/>
          <w:szCs w:val="20"/>
        </w:rPr>
        <w:t xml:space="preserve"> (-</w:t>
      </w:r>
      <w:proofErr w:type="spellStart"/>
      <w:proofErr w:type="gramEnd"/>
      <w:r>
        <w:rPr>
          <w:rFonts w:ascii="Tahoma" w:hAnsi="Tahoma" w:cs="Tahoma"/>
          <w:color w:val="000000"/>
          <w:sz w:val="20"/>
          <w:szCs w:val="20"/>
        </w:rPr>
        <w:t>ов</w:t>
      </w:r>
      <w:proofErr w:type="spellEnd"/>
      <w:r>
        <w:rPr>
          <w:rFonts w:ascii="Tahoma" w:hAnsi="Tahoma" w:cs="Tahoma"/>
          <w:color w:val="000000"/>
          <w:sz w:val="20"/>
          <w:szCs w:val="20"/>
        </w:rPr>
        <w:t>)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ревизионной комиссии.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8.9. Общее собрание собственников помещений многоквартирного дома вне зависимости от их членства в Товариществе может быть созвано по инициативе любого собственника помещения в этом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9. Правление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 Руководство деятельностью Товарищества осуществляет правление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9.2. Правление Товарищества является исполнительным органом Товарищества, подотчетным общему собранию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9.3. Правление Товарищества избирается из числа членов Товарищества общим собранием членов ТСЖ на срок не более чем на 2 года.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9.4</w:t>
      </w:r>
      <w:r w:rsidR="003B5AF5">
        <w:rPr>
          <w:rFonts w:ascii="Tahoma" w:hAnsi="Tahoma" w:cs="Tahoma"/>
          <w:color w:val="000000"/>
          <w:sz w:val="20"/>
          <w:szCs w:val="20"/>
        </w:rPr>
        <w:t>.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9.5</w:t>
      </w:r>
      <w:r w:rsidR="003B5AF5">
        <w:rPr>
          <w:rFonts w:ascii="Tahoma" w:hAnsi="Tahoma" w:cs="Tahoma"/>
          <w:color w:val="000000"/>
          <w:sz w:val="20"/>
          <w:szCs w:val="20"/>
        </w:rPr>
        <w:t>.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9.6</w:t>
      </w:r>
      <w:r w:rsidR="003B5AF5">
        <w:rPr>
          <w:rFonts w:ascii="Tahoma" w:hAnsi="Tahoma" w:cs="Tahoma"/>
          <w:color w:val="000000"/>
          <w:sz w:val="20"/>
          <w:szCs w:val="20"/>
        </w:rPr>
        <w:t>. По окончании срока избрания любой член ранее действующего правления, может быть переизбран на новый срок.</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9.7</w:t>
      </w:r>
      <w:r w:rsidR="003B5AF5">
        <w:rPr>
          <w:rFonts w:ascii="Tahoma" w:hAnsi="Tahoma" w:cs="Tahoma"/>
          <w:color w:val="000000"/>
          <w:sz w:val="20"/>
          <w:szCs w:val="20"/>
        </w:rPr>
        <w:t xml:space="preserve">. Состав правления избирается в количестве </w:t>
      </w:r>
      <w:r>
        <w:rPr>
          <w:rFonts w:ascii="Tahoma" w:hAnsi="Tahoma" w:cs="Tahoma"/>
          <w:color w:val="000000"/>
          <w:sz w:val="20"/>
          <w:szCs w:val="20"/>
        </w:rPr>
        <w:t>6</w:t>
      </w:r>
      <w:r w:rsidR="003B5AF5">
        <w:rPr>
          <w:rFonts w:ascii="Tahoma" w:hAnsi="Tahoma" w:cs="Tahoma"/>
          <w:color w:val="000000"/>
          <w:sz w:val="20"/>
          <w:szCs w:val="20"/>
        </w:rPr>
        <w:t xml:space="preserve"> человек из числа членов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9.8</w:t>
      </w:r>
      <w:r w:rsidR="003B5AF5">
        <w:rPr>
          <w:rFonts w:ascii="Tahoma" w:hAnsi="Tahoma" w:cs="Tahoma"/>
          <w:color w:val="000000"/>
          <w:sz w:val="20"/>
          <w:szCs w:val="20"/>
        </w:rPr>
        <w:t>. Кандидатуры для выборов в члены правления могут предлагаться любым членом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9.9</w:t>
      </w:r>
      <w:r w:rsidR="003B5AF5">
        <w:rPr>
          <w:rFonts w:ascii="Tahoma" w:hAnsi="Tahoma" w:cs="Tahoma"/>
          <w:color w:val="000000"/>
          <w:sz w:val="20"/>
          <w:szCs w:val="20"/>
        </w:rPr>
        <w:t>. Член правления  может быть исключен из его состава досрочно, если за это будет отдано большинство голосов присутствующих на собрании членов Товарищества и их представителей или по личному заявлению.</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При досрочном выходе из состава правления члена правления или председателя производятся довыборы путем проведения внеочередного общего собрания членов Товарищества в форме, утвержденной настоящим Уставом, на срок действия ранее выбранного правления.</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9.10</w:t>
      </w:r>
      <w:r w:rsidR="003B5AF5">
        <w:rPr>
          <w:rFonts w:ascii="Tahoma" w:hAnsi="Tahoma" w:cs="Tahoma"/>
          <w:color w:val="000000"/>
          <w:sz w:val="20"/>
          <w:szCs w:val="20"/>
        </w:rPr>
        <w:t>.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9.11</w:t>
      </w:r>
      <w:r w:rsidR="003B5AF5">
        <w:rPr>
          <w:rFonts w:ascii="Tahoma" w:hAnsi="Tahoma" w:cs="Tahoma"/>
          <w:color w:val="000000"/>
          <w:sz w:val="20"/>
          <w:szCs w:val="20"/>
        </w:rPr>
        <w:t xml:space="preserve">. Заседание правления Товарищества созывается председателем не реже 1 раза в </w:t>
      </w:r>
      <w:r>
        <w:rPr>
          <w:rFonts w:ascii="Tahoma" w:hAnsi="Tahoma" w:cs="Tahoma"/>
          <w:color w:val="000000"/>
          <w:sz w:val="20"/>
          <w:szCs w:val="20"/>
        </w:rPr>
        <w:t>3</w:t>
      </w:r>
      <w:r w:rsidR="003B5AF5">
        <w:rPr>
          <w:rFonts w:ascii="Tahoma" w:hAnsi="Tahoma" w:cs="Tahoma"/>
          <w:color w:val="000000"/>
          <w:sz w:val="20"/>
          <w:szCs w:val="20"/>
        </w:rPr>
        <w:t xml:space="preserve"> месяц</w:t>
      </w:r>
      <w:r>
        <w:rPr>
          <w:rFonts w:ascii="Tahoma" w:hAnsi="Tahoma" w:cs="Tahoma"/>
          <w:color w:val="000000"/>
          <w:sz w:val="20"/>
          <w:szCs w:val="20"/>
        </w:rPr>
        <w:t>а</w:t>
      </w:r>
      <w:r w:rsidR="003B5AF5">
        <w:rPr>
          <w:rFonts w:ascii="Tahoma" w:hAnsi="Tahoma" w:cs="Tahoma"/>
          <w:color w:val="000000"/>
          <w:sz w:val="20"/>
          <w:szCs w:val="20"/>
        </w:rPr>
        <w:t>.</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9.12</w:t>
      </w:r>
      <w:r w:rsidR="003B5AF5">
        <w:rPr>
          <w:rFonts w:ascii="Tahoma" w:hAnsi="Tahoma" w:cs="Tahoma"/>
          <w:color w:val="000000"/>
          <w:sz w:val="20"/>
          <w:szCs w:val="20"/>
        </w:rPr>
        <w:t>. Правление Товарищества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w:t>
      </w:r>
      <w:r w:rsidR="00C05597">
        <w:rPr>
          <w:rFonts w:ascii="Tahoma" w:hAnsi="Tahoma" w:cs="Tahoma"/>
          <w:color w:val="000000"/>
          <w:sz w:val="20"/>
          <w:szCs w:val="20"/>
        </w:rPr>
        <w:t>3</w:t>
      </w:r>
      <w:r>
        <w:rPr>
          <w:rFonts w:ascii="Tahoma" w:hAnsi="Tahoma" w:cs="Tahoma"/>
          <w:color w:val="000000"/>
          <w:sz w:val="20"/>
          <w:szCs w:val="20"/>
        </w:rPr>
        <w:t xml:space="preserve">. Решения правления товарищества принимаются простым большинством голосов от общего числа голосов членов правления, присутствующих на заседании, </w:t>
      </w:r>
      <w:r w:rsidR="00C05597">
        <w:rPr>
          <w:rFonts w:ascii="Tahoma" w:hAnsi="Tahoma" w:cs="Tahoma"/>
          <w:color w:val="000000"/>
          <w:sz w:val="20"/>
          <w:szCs w:val="20"/>
        </w:rPr>
        <w:t>при равном количестве голосов при голосовании председатель правления имеет 2 голоса.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9.14</w:t>
      </w:r>
      <w:r w:rsidR="003B5AF5">
        <w:rPr>
          <w:rFonts w:ascii="Tahoma" w:hAnsi="Tahoma" w:cs="Tahoma"/>
          <w:color w:val="000000"/>
          <w:sz w:val="20"/>
          <w:szCs w:val="20"/>
        </w:rPr>
        <w:t>.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 Обязанности правления.</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9.15</w:t>
      </w:r>
      <w:r w:rsidR="003B5AF5">
        <w:rPr>
          <w:rFonts w:ascii="Tahoma" w:hAnsi="Tahoma" w:cs="Tahoma"/>
          <w:color w:val="000000"/>
          <w:sz w:val="20"/>
          <w:szCs w:val="20"/>
        </w:rPr>
        <w:t>.1. В обязанности правления Товарищества входят:</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.1.1. Соблюдение Товариществом законодательства и требований Устава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 xml:space="preserve">.1.2. </w:t>
      </w:r>
      <w:proofErr w:type="gramStart"/>
      <w:r w:rsidR="003B5AF5">
        <w:rPr>
          <w:rFonts w:ascii="Tahoma" w:hAnsi="Tahoma" w:cs="Tahoma"/>
          <w:color w:val="000000"/>
          <w:sz w:val="20"/>
          <w:szCs w:val="20"/>
        </w:rPr>
        <w:t>Контроль за</w:t>
      </w:r>
      <w:proofErr w:type="gramEnd"/>
      <w:r w:rsidR="003B5AF5">
        <w:rPr>
          <w:rFonts w:ascii="Tahoma" w:hAnsi="Tahoma" w:cs="Tahoma"/>
          <w:color w:val="000000"/>
          <w:sz w:val="20"/>
          <w:szCs w:val="20"/>
        </w:rPr>
        <w:t xml:space="preserve"> своевременным внесением членами Товарищества установленных обязательных платежей и взносов.</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.1.3. Составление финансового плана (сметы доходов и расходов) Товарищества на соответствующий год и отчетов о финансовой деятельности, предоставление их общему собранию членов Товарищества для утверждения.</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.1.4. Управление многоквартирным домом или заключение договоров на управление им.</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.1.5. Наем работников для обслуживания многоквартирного дома и увольнение их.</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.1.6. Заключение договоров на обслуживание, эксплуатацию и ремонт общего имущества в многоквартирном доме.</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.1.7. Ведение реестра членов Товарищества, делопроизводства, бухгалтерского учета и бухгалтерской отчетности.</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.1.8. Созыв и проведение общего собрания членов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.1.9. Хранение следующих документов: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решение о создании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свидетельство о государственной регистрации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устав Товарищества, изменения и дополнения, внесенные в него;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документы, подтверждающие права Товарищества на имущество, находящееся на его балансе;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документы бухгалтерского учета и финансовой отчетности;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протоколы общих собраний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протоколы заседаний и решений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протоколы заседаний ревизионной комиссии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письменные решения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заключения аудиторской организации и ревизионной комиссии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техническая документация на многоквартирный дом;</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иных документов, предусмотренных законодательством Российской Федерации, в течение срока, установленного законодательством и существования многоквартирного дома и Товарищества.</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.1.10. Передача документации Товарищества и материальных ценностей, находящихся на балансе Товарищества, вновь избранному правлению.</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9.15</w:t>
      </w:r>
      <w:r w:rsidR="003B5AF5">
        <w:rPr>
          <w:rFonts w:ascii="Tahoma" w:hAnsi="Tahoma" w:cs="Tahoma"/>
          <w:color w:val="000000"/>
          <w:sz w:val="20"/>
          <w:szCs w:val="20"/>
        </w:rPr>
        <w:t>.1.11. Выполнение иных, вытекающих из устава Товарищества обязанностей.</w:t>
      </w:r>
    </w:p>
    <w:p w:rsidR="003B5AF5" w:rsidRDefault="00C05597"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9.16</w:t>
      </w:r>
      <w:r w:rsidR="003B5AF5">
        <w:rPr>
          <w:rFonts w:ascii="Tahoma" w:hAnsi="Tahoma" w:cs="Tahoma"/>
          <w:color w:val="000000"/>
          <w:sz w:val="20"/>
          <w:szCs w:val="20"/>
        </w:rPr>
        <w:t>. По решению правления Товарищества часть его функций и обязанностей может быть возложена на председателя правления.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6D3067" w:rsidRDefault="006D3067" w:rsidP="003B5AF5">
      <w:pPr>
        <w:pStyle w:val="a3"/>
        <w:shd w:val="clear" w:color="auto" w:fill="FFFFFF"/>
        <w:spacing w:before="240" w:beforeAutospacing="0" w:after="240" w:afterAutospacing="0"/>
        <w:jc w:val="center"/>
        <w:rPr>
          <w:rStyle w:val="a4"/>
          <w:rFonts w:ascii="Tahoma" w:hAnsi="Tahoma" w:cs="Tahoma"/>
          <w:color w:val="000000"/>
          <w:sz w:val="20"/>
          <w:szCs w:val="20"/>
        </w:rPr>
      </w:pP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lastRenderedPageBreak/>
        <w:t>10. Председатель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10.1. Председатель правления избирается </w:t>
      </w:r>
      <w:r w:rsidR="00D75892">
        <w:rPr>
          <w:rFonts w:ascii="Tahoma" w:hAnsi="Tahoma" w:cs="Tahoma"/>
          <w:color w:val="000000"/>
          <w:sz w:val="20"/>
          <w:szCs w:val="20"/>
        </w:rPr>
        <w:t xml:space="preserve">общим собранием </w:t>
      </w:r>
      <w:r>
        <w:rPr>
          <w:rFonts w:ascii="Tahoma" w:hAnsi="Tahoma" w:cs="Tahoma"/>
          <w:color w:val="000000"/>
          <w:sz w:val="20"/>
          <w:szCs w:val="20"/>
        </w:rPr>
        <w:t xml:space="preserve">на срок </w:t>
      </w:r>
      <w:r w:rsidR="00C05597">
        <w:rPr>
          <w:rFonts w:ascii="Tahoma" w:hAnsi="Tahoma" w:cs="Tahoma"/>
          <w:color w:val="000000"/>
          <w:sz w:val="20"/>
          <w:szCs w:val="20"/>
        </w:rPr>
        <w:t>2 года</w:t>
      </w:r>
      <w:r>
        <w:rPr>
          <w:rFonts w:ascii="Tahoma" w:hAnsi="Tahoma" w:cs="Tahoma"/>
          <w:color w:val="000000"/>
          <w:sz w:val="20"/>
          <w:szCs w:val="20"/>
        </w:rPr>
        <w:t>.</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По окончании срока избрания, председатель может быть переизбран на новый срок. Количество переизбраний </w:t>
      </w:r>
      <w:r w:rsidR="00C05597">
        <w:rPr>
          <w:rFonts w:ascii="Tahoma" w:hAnsi="Tahoma" w:cs="Tahoma"/>
          <w:color w:val="000000"/>
          <w:sz w:val="20"/>
          <w:szCs w:val="20"/>
        </w:rPr>
        <w:t>неограниченно.</w:t>
      </w:r>
    </w:p>
    <w:p w:rsidR="00D75892" w:rsidRDefault="00D75892" w:rsidP="00D75892">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Председатель правления Товарищества может быть досрочно освобожден от занимаемой должности при предъявлении ему обоснованных претензий либо по личному заявлению на общем собрании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При досрочной смене председателя новый председатель выбирается на срок действия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10.2.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10.3. Председатель правления не является единоличным исполнительным органом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Председатель правления: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действует без доверенности от имени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proofErr w:type="gramStart"/>
      <w:r>
        <w:rPr>
          <w:rFonts w:ascii="Tahoma" w:hAnsi="Tahoma" w:cs="Tahoma"/>
          <w:color w:val="000000"/>
          <w:sz w:val="20"/>
          <w:szCs w:val="20"/>
        </w:rPr>
        <w:t>-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roofErr w:type="gramEnd"/>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11. Ревизионная комиссия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11.1. Ревизионная комиссия (ревизор) Товарищества избирается общим собранием членов Товарищества на срок не более чем два года. В состав ревизионной комиссии Товарищества не могут входить члены правления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11.2. Ревизионная комиссия Товарищества из своего состава избирает председателя ревизионной комиссии.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11.3. Ревизионная комиссия (ревизор)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11.3.1. Проводит не реже чем один раз в год ревизии финансовой деятельности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11.3.2.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11.3.3.  Представляет общему собранию членов Товарищества заключение о финансовом плане (смете доходов и расходов) на соответствующий год Товарищества и отчет о финансовой деятельности и размерах обязательных платежей и взносов.</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11.3.4.  Отчитывается перед общим собранием членов Товарищества о своей деятельности.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12. Средства и имущество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12.1. В собственности Товарищества может находиться движимое имущество и недвижимое имущество, расположенное внутри или за пределами многоквартирного дома.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 xml:space="preserve">12.2. Средства Товарищества собственников жилья состоят </w:t>
      </w:r>
      <w:proofErr w:type="gramStart"/>
      <w:r>
        <w:rPr>
          <w:rFonts w:ascii="Tahoma" w:hAnsi="Tahoma" w:cs="Tahoma"/>
          <w:color w:val="000000"/>
          <w:sz w:val="20"/>
          <w:szCs w:val="20"/>
        </w:rPr>
        <w:t>из</w:t>
      </w:r>
      <w:proofErr w:type="gramEnd"/>
      <w:r>
        <w:rPr>
          <w:rFonts w:ascii="Tahoma" w:hAnsi="Tahoma" w:cs="Tahoma"/>
          <w:color w:val="000000"/>
          <w:sz w:val="20"/>
          <w:szCs w:val="20"/>
        </w:rPr>
        <w:t>:</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12.2.1. Обязательных платежей, вступительных и иных взносов членов Товарищества и собственников помещений в многоквартирном доме, не являющихся членами ТСЖ, в том числе взносов в специальные фонды (п.12.3 Устава);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12.2.2. Доходов от хозяйственной деятельности Товарищества, направленных на осуществление целей, задач и выполнение обязанностей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12.2.3.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12.2.4. Прочих поступлений.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12.4.</w:t>
      </w:r>
      <w:r>
        <w:rPr>
          <w:rStyle w:val="a5"/>
          <w:rFonts w:ascii="Tahoma" w:hAnsi="Tahoma" w:cs="Tahoma"/>
          <w:color w:val="000000"/>
          <w:sz w:val="20"/>
          <w:szCs w:val="20"/>
        </w:rPr>
        <w:t> </w:t>
      </w:r>
      <w:r>
        <w:rPr>
          <w:rFonts w:ascii="Tahoma" w:hAnsi="Tahoma" w:cs="Tahoma"/>
          <w:color w:val="000000"/>
          <w:sz w:val="20"/>
          <w:szCs w:val="20"/>
        </w:rPr>
        <w:t>Правление Товарищества имеет право распоряжаться средствами Товарищества, находящимися на счете в банке, в соответствии с финансовым планом (сметой доходов и расходов)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13. Хозяйственная деятельность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13.1. Для достижения целей, предусмотренных Уставом, Товарищество вправе заниматься хозяйственной деятельностью.</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13.2. Товарищество может осуществлять следующие виды деятельности: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13.2.1. Обслуживание эксплуатация и ремонт недвижимого имущества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13.2.2. Строительство дополнительных помещений и объектов общего имущества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13.2.3. Сдача в аренду, внаем части общего имущества в многоквартирном доме (при наличии соответствующих решений общего собрания собственников помещений).</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13.3.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Дополнительный доход может быть направлен на иные цели деятельности Товарищества, предусмотренные Жилищным кодексом Российской Федерации или Уставом Товарищества, на основании решения общего собрания членов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14. Реорганизация и ликвидация Товарищества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14.1. </w:t>
      </w:r>
      <w:proofErr w:type="gramStart"/>
      <w:r>
        <w:rPr>
          <w:rFonts w:ascii="Tahoma" w:hAnsi="Tahoma" w:cs="Tahoma"/>
          <w:color w:val="000000"/>
          <w:sz w:val="20"/>
          <w:szCs w:val="20"/>
        </w:rPr>
        <w:t>Реорганизация  и ликвидация Товарищества  производится на основании и в порядке, установленными гражданским  законодательством.</w:t>
      </w:r>
      <w:proofErr w:type="gramEnd"/>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14.2. Товарищество ликвидируется: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по решению общего собрания;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по решению суда.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14.3.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14.5. При ликвидации Товарищества недвижимое и иное имущество, оставшееся после расчетов с кредиторами, распределяется между членами Товарищества пропорционально их доле участия.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14.6. </w:t>
      </w:r>
      <w:proofErr w:type="gramStart"/>
      <w:r>
        <w:rPr>
          <w:rFonts w:ascii="Tahoma" w:hAnsi="Tahoma" w:cs="Tahoma"/>
          <w:color w:val="000000"/>
          <w:sz w:val="20"/>
          <w:szCs w:val="20"/>
        </w:rPr>
        <w:t>Ликвидация Товарищества считается завершенной, а Товарищество  прекратившим существование после внесения об этом записи в Единый государственный реестр юридических лиц в территориальном налоговом органе.</w:t>
      </w:r>
      <w:proofErr w:type="gramEnd"/>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15. Заключительные положения</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15.1. Устав утверждается общим собранием членов Товарищества и вступает в силу </w:t>
      </w:r>
      <w:proofErr w:type="gramStart"/>
      <w:r>
        <w:rPr>
          <w:rFonts w:ascii="Tahoma" w:hAnsi="Tahoma" w:cs="Tahoma"/>
          <w:color w:val="000000"/>
          <w:sz w:val="20"/>
          <w:szCs w:val="20"/>
        </w:rPr>
        <w:t>с даты регистрации</w:t>
      </w:r>
      <w:proofErr w:type="gramEnd"/>
      <w:r>
        <w:rPr>
          <w:rFonts w:ascii="Tahoma" w:hAnsi="Tahoma" w:cs="Tahoma"/>
          <w:color w:val="000000"/>
          <w:sz w:val="20"/>
          <w:szCs w:val="20"/>
        </w:rPr>
        <w:t xml:space="preserve"> Товарищества в качестве юридического лица.</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15.2. Поправки, изменения и дополнения к настоящему Уставу вносятся на основании решения общего собрания, принятого большинством голосов членов Товарищества или их представителей, присутствующих на общем собрании.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Изменения и дополнения к настоящему Уставу не могут противоречить Жилищному Кодексу Российской Федерации,  другим законодательным актам Российской Федерации и </w:t>
      </w:r>
      <w:r w:rsidR="00CC4EBC">
        <w:rPr>
          <w:rFonts w:ascii="Tahoma" w:hAnsi="Tahoma" w:cs="Tahoma"/>
          <w:color w:val="000000"/>
          <w:sz w:val="20"/>
          <w:szCs w:val="20"/>
        </w:rPr>
        <w:t xml:space="preserve">Красноярского края </w:t>
      </w:r>
      <w:r>
        <w:rPr>
          <w:rFonts w:ascii="Tahoma" w:hAnsi="Tahoma" w:cs="Tahoma"/>
          <w:color w:val="000000"/>
          <w:sz w:val="20"/>
          <w:szCs w:val="20"/>
        </w:rPr>
        <w:t>и подлежат государственной регистрации.</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15.3. Настоящий Устав составлен в </w:t>
      </w:r>
      <w:r w:rsidR="00CC4EBC">
        <w:rPr>
          <w:rFonts w:ascii="Tahoma" w:hAnsi="Tahoma" w:cs="Tahoma"/>
          <w:color w:val="000000"/>
          <w:sz w:val="20"/>
          <w:szCs w:val="20"/>
        </w:rPr>
        <w:t>2</w:t>
      </w:r>
      <w:r>
        <w:rPr>
          <w:rFonts w:ascii="Tahoma" w:hAnsi="Tahoma" w:cs="Tahoma"/>
          <w:color w:val="000000"/>
          <w:sz w:val="20"/>
          <w:szCs w:val="20"/>
        </w:rPr>
        <w:t xml:space="preserve"> экземплярах, имеющих одинаковую силу.</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3B5AF5" w:rsidRDefault="003B5AF5" w:rsidP="003B5AF5">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Устав утвержден общим собранием __________________ (протокол № _____ от “___”___________201__ г).</w:t>
      </w:r>
    </w:p>
    <w:p w:rsidR="00041B55" w:rsidRDefault="00041B55"/>
    <w:sectPr w:rsidR="00041B55" w:rsidSect="003B5AF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B5AF5"/>
    <w:rsid w:val="00000D7A"/>
    <w:rsid w:val="0000327D"/>
    <w:rsid w:val="0000464D"/>
    <w:rsid w:val="000127DA"/>
    <w:rsid w:val="00013648"/>
    <w:rsid w:val="00014549"/>
    <w:rsid w:val="000160C4"/>
    <w:rsid w:val="00017E4C"/>
    <w:rsid w:val="00020FC1"/>
    <w:rsid w:val="00023FAB"/>
    <w:rsid w:val="00024157"/>
    <w:rsid w:val="000247BE"/>
    <w:rsid w:val="0003117C"/>
    <w:rsid w:val="00031DE3"/>
    <w:rsid w:val="00032702"/>
    <w:rsid w:val="00040786"/>
    <w:rsid w:val="00040C1E"/>
    <w:rsid w:val="00041213"/>
    <w:rsid w:val="0004164C"/>
    <w:rsid w:val="00041B55"/>
    <w:rsid w:val="00044AF2"/>
    <w:rsid w:val="0004680B"/>
    <w:rsid w:val="000506D4"/>
    <w:rsid w:val="00051A8F"/>
    <w:rsid w:val="00052661"/>
    <w:rsid w:val="00052F3A"/>
    <w:rsid w:val="00055DC1"/>
    <w:rsid w:val="0005786E"/>
    <w:rsid w:val="000645FE"/>
    <w:rsid w:val="0006533E"/>
    <w:rsid w:val="0006542C"/>
    <w:rsid w:val="000657A0"/>
    <w:rsid w:val="00071B39"/>
    <w:rsid w:val="00072E46"/>
    <w:rsid w:val="000730BE"/>
    <w:rsid w:val="000809EA"/>
    <w:rsid w:val="00081E83"/>
    <w:rsid w:val="00083450"/>
    <w:rsid w:val="0008410A"/>
    <w:rsid w:val="000842E7"/>
    <w:rsid w:val="00087961"/>
    <w:rsid w:val="00090EA9"/>
    <w:rsid w:val="00094A6C"/>
    <w:rsid w:val="00096D66"/>
    <w:rsid w:val="000A5436"/>
    <w:rsid w:val="000B0427"/>
    <w:rsid w:val="000B0D8B"/>
    <w:rsid w:val="000B1014"/>
    <w:rsid w:val="000B2FCA"/>
    <w:rsid w:val="000B3C72"/>
    <w:rsid w:val="000B5B16"/>
    <w:rsid w:val="000B69FC"/>
    <w:rsid w:val="000C2C9E"/>
    <w:rsid w:val="000C4312"/>
    <w:rsid w:val="000C5AC9"/>
    <w:rsid w:val="000C77DD"/>
    <w:rsid w:val="000C7942"/>
    <w:rsid w:val="000D08CE"/>
    <w:rsid w:val="000D2D26"/>
    <w:rsid w:val="000D2E91"/>
    <w:rsid w:val="000D342B"/>
    <w:rsid w:val="000D4A9A"/>
    <w:rsid w:val="000E212E"/>
    <w:rsid w:val="000E331C"/>
    <w:rsid w:val="000E622D"/>
    <w:rsid w:val="000E62BC"/>
    <w:rsid w:val="000E7C3D"/>
    <w:rsid w:val="000F4FF2"/>
    <w:rsid w:val="000F5841"/>
    <w:rsid w:val="000F7188"/>
    <w:rsid w:val="000F7F31"/>
    <w:rsid w:val="0010028A"/>
    <w:rsid w:val="00102A51"/>
    <w:rsid w:val="00110BFA"/>
    <w:rsid w:val="00113E25"/>
    <w:rsid w:val="00114BD3"/>
    <w:rsid w:val="0012184D"/>
    <w:rsid w:val="00121D0E"/>
    <w:rsid w:val="001252B5"/>
    <w:rsid w:val="00126EF9"/>
    <w:rsid w:val="00127501"/>
    <w:rsid w:val="00130F14"/>
    <w:rsid w:val="001312AC"/>
    <w:rsid w:val="00131580"/>
    <w:rsid w:val="00132C16"/>
    <w:rsid w:val="00137394"/>
    <w:rsid w:val="001423FD"/>
    <w:rsid w:val="001435DE"/>
    <w:rsid w:val="001450C9"/>
    <w:rsid w:val="00145898"/>
    <w:rsid w:val="001466DF"/>
    <w:rsid w:val="00151238"/>
    <w:rsid w:val="00152707"/>
    <w:rsid w:val="00161E8B"/>
    <w:rsid w:val="00164B74"/>
    <w:rsid w:val="00164E39"/>
    <w:rsid w:val="00166DE1"/>
    <w:rsid w:val="001721C4"/>
    <w:rsid w:val="00175C8C"/>
    <w:rsid w:val="00177218"/>
    <w:rsid w:val="00180DAC"/>
    <w:rsid w:val="00181EA8"/>
    <w:rsid w:val="00182DB4"/>
    <w:rsid w:val="00184CCC"/>
    <w:rsid w:val="00190457"/>
    <w:rsid w:val="00190926"/>
    <w:rsid w:val="00192099"/>
    <w:rsid w:val="001967E2"/>
    <w:rsid w:val="00196E24"/>
    <w:rsid w:val="001972D3"/>
    <w:rsid w:val="00197E87"/>
    <w:rsid w:val="001A09EF"/>
    <w:rsid w:val="001A0AD4"/>
    <w:rsid w:val="001A1326"/>
    <w:rsid w:val="001A219D"/>
    <w:rsid w:val="001A2930"/>
    <w:rsid w:val="001A4905"/>
    <w:rsid w:val="001A64C9"/>
    <w:rsid w:val="001B2F74"/>
    <w:rsid w:val="001B3413"/>
    <w:rsid w:val="001B7BEE"/>
    <w:rsid w:val="001C1857"/>
    <w:rsid w:val="001C5C4F"/>
    <w:rsid w:val="001C72F9"/>
    <w:rsid w:val="001C7636"/>
    <w:rsid w:val="001C77E8"/>
    <w:rsid w:val="001D3B96"/>
    <w:rsid w:val="001D4252"/>
    <w:rsid w:val="001D4A2C"/>
    <w:rsid w:val="001D5A89"/>
    <w:rsid w:val="001D7257"/>
    <w:rsid w:val="001D7E1A"/>
    <w:rsid w:val="001E114F"/>
    <w:rsid w:val="001E13AA"/>
    <w:rsid w:val="001E15BB"/>
    <w:rsid w:val="001E6E3A"/>
    <w:rsid w:val="001F1AD9"/>
    <w:rsid w:val="001F1DEF"/>
    <w:rsid w:val="001F1E3A"/>
    <w:rsid w:val="001F445F"/>
    <w:rsid w:val="001F5FD9"/>
    <w:rsid w:val="001F601C"/>
    <w:rsid w:val="00200872"/>
    <w:rsid w:val="002021FC"/>
    <w:rsid w:val="00203CF7"/>
    <w:rsid w:val="00207887"/>
    <w:rsid w:val="0021014A"/>
    <w:rsid w:val="0021127F"/>
    <w:rsid w:val="002117F3"/>
    <w:rsid w:val="00212884"/>
    <w:rsid w:val="00213C6A"/>
    <w:rsid w:val="00215AC5"/>
    <w:rsid w:val="00216856"/>
    <w:rsid w:val="0021691A"/>
    <w:rsid w:val="002169E9"/>
    <w:rsid w:val="00217A58"/>
    <w:rsid w:val="002200B1"/>
    <w:rsid w:val="0022075F"/>
    <w:rsid w:val="00222546"/>
    <w:rsid w:val="00223976"/>
    <w:rsid w:val="00225555"/>
    <w:rsid w:val="0022705A"/>
    <w:rsid w:val="002308CA"/>
    <w:rsid w:val="00231983"/>
    <w:rsid w:val="00232336"/>
    <w:rsid w:val="0024033D"/>
    <w:rsid w:val="00242A38"/>
    <w:rsid w:val="00242A7B"/>
    <w:rsid w:val="00251269"/>
    <w:rsid w:val="0025411A"/>
    <w:rsid w:val="002546AD"/>
    <w:rsid w:val="00254898"/>
    <w:rsid w:val="00255E9B"/>
    <w:rsid w:val="00255F59"/>
    <w:rsid w:val="00263920"/>
    <w:rsid w:val="002643AF"/>
    <w:rsid w:val="00265E21"/>
    <w:rsid w:val="002677A3"/>
    <w:rsid w:val="002702BC"/>
    <w:rsid w:val="00270CD7"/>
    <w:rsid w:val="002725D9"/>
    <w:rsid w:val="00273F06"/>
    <w:rsid w:val="00274252"/>
    <w:rsid w:val="00274305"/>
    <w:rsid w:val="0028533A"/>
    <w:rsid w:val="00285813"/>
    <w:rsid w:val="00292A73"/>
    <w:rsid w:val="00294DE8"/>
    <w:rsid w:val="002A458F"/>
    <w:rsid w:val="002A459A"/>
    <w:rsid w:val="002A633D"/>
    <w:rsid w:val="002A7089"/>
    <w:rsid w:val="002B6BA3"/>
    <w:rsid w:val="002B6BBB"/>
    <w:rsid w:val="002C059A"/>
    <w:rsid w:val="002C2DC1"/>
    <w:rsid w:val="002C6005"/>
    <w:rsid w:val="002C60D1"/>
    <w:rsid w:val="002C7B07"/>
    <w:rsid w:val="002D01DD"/>
    <w:rsid w:val="002D2697"/>
    <w:rsid w:val="002D5A6A"/>
    <w:rsid w:val="002D6529"/>
    <w:rsid w:val="002E0601"/>
    <w:rsid w:val="002E0862"/>
    <w:rsid w:val="002E416E"/>
    <w:rsid w:val="002F1B55"/>
    <w:rsid w:val="002F2733"/>
    <w:rsid w:val="0030320C"/>
    <w:rsid w:val="00307655"/>
    <w:rsid w:val="00310CF1"/>
    <w:rsid w:val="00314105"/>
    <w:rsid w:val="003162BA"/>
    <w:rsid w:val="00316491"/>
    <w:rsid w:val="003216C1"/>
    <w:rsid w:val="00322399"/>
    <w:rsid w:val="00327CF2"/>
    <w:rsid w:val="00335028"/>
    <w:rsid w:val="00335BAB"/>
    <w:rsid w:val="00340FC7"/>
    <w:rsid w:val="00342E21"/>
    <w:rsid w:val="00344E7E"/>
    <w:rsid w:val="00347537"/>
    <w:rsid w:val="00352AF7"/>
    <w:rsid w:val="003547C6"/>
    <w:rsid w:val="0035580B"/>
    <w:rsid w:val="00356DAC"/>
    <w:rsid w:val="003573B0"/>
    <w:rsid w:val="003611D5"/>
    <w:rsid w:val="00362905"/>
    <w:rsid w:val="003636E7"/>
    <w:rsid w:val="00364E46"/>
    <w:rsid w:val="00364F4F"/>
    <w:rsid w:val="00366A55"/>
    <w:rsid w:val="003729FD"/>
    <w:rsid w:val="00372E7D"/>
    <w:rsid w:val="003757F0"/>
    <w:rsid w:val="00380C57"/>
    <w:rsid w:val="003855F0"/>
    <w:rsid w:val="00393B9B"/>
    <w:rsid w:val="00395053"/>
    <w:rsid w:val="00395431"/>
    <w:rsid w:val="0039653D"/>
    <w:rsid w:val="003A342B"/>
    <w:rsid w:val="003A4AE9"/>
    <w:rsid w:val="003B0217"/>
    <w:rsid w:val="003B4437"/>
    <w:rsid w:val="003B599B"/>
    <w:rsid w:val="003B5AF5"/>
    <w:rsid w:val="003B5D62"/>
    <w:rsid w:val="003B76CE"/>
    <w:rsid w:val="003C2991"/>
    <w:rsid w:val="003C656D"/>
    <w:rsid w:val="003C7EE6"/>
    <w:rsid w:val="003D6781"/>
    <w:rsid w:val="003D6BAD"/>
    <w:rsid w:val="003E20C0"/>
    <w:rsid w:val="003E5430"/>
    <w:rsid w:val="003F120F"/>
    <w:rsid w:val="003F1281"/>
    <w:rsid w:val="003F2050"/>
    <w:rsid w:val="003F5A69"/>
    <w:rsid w:val="00410A71"/>
    <w:rsid w:val="004137C1"/>
    <w:rsid w:val="0041468D"/>
    <w:rsid w:val="00414A36"/>
    <w:rsid w:val="00416346"/>
    <w:rsid w:val="00423DAA"/>
    <w:rsid w:val="004248D5"/>
    <w:rsid w:val="00430AC7"/>
    <w:rsid w:val="0043148A"/>
    <w:rsid w:val="004320C2"/>
    <w:rsid w:val="0043327E"/>
    <w:rsid w:val="00433768"/>
    <w:rsid w:val="0043555D"/>
    <w:rsid w:val="0044036C"/>
    <w:rsid w:val="00440458"/>
    <w:rsid w:val="004413D6"/>
    <w:rsid w:val="00443B58"/>
    <w:rsid w:val="00452393"/>
    <w:rsid w:val="00456282"/>
    <w:rsid w:val="00457BBC"/>
    <w:rsid w:val="00462AAB"/>
    <w:rsid w:val="00463FF4"/>
    <w:rsid w:val="00464087"/>
    <w:rsid w:val="0046472A"/>
    <w:rsid w:val="00464EBB"/>
    <w:rsid w:val="004679BA"/>
    <w:rsid w:val="00472080"/>
    <w:rsid w:val="004721A3"/>
    <w:rsid w:val="00472F57"/>
    <w:rsid w:val="00477268"/>
    <w:rsid w:val="0048043B"/>
    <w:rsid w:val="00480571"/>
    <w:rsid w:val="0048150B"/>
    <w:rsid w:val="00482953"/>
    <w:rsid w:val="00482E21"/>
    <w:rsid w:val="004833F5"/>
    <w:rsid w:val="004837DF"/>
    <w:rsid w:val="004843E2"/>
    <w:rsid w:val="00485191"/>
    <w:rsid w:val="00496D17"/>
    <w:rsid w:val="004974B2"/>
    <w:rsid w:val="004A353E"/>
    <w:rsid w:val="004A64E5"/>
    <w:rsid w:val="004A7018"/>
    <w:rsid w:val="004B0186"/>
    <w:rsid w:val="004B3DE9"/>
    <w:rsid w:val="004C061B"/>
    <w:rsid w:val="004C242F"/>
    <w:rsid w:val="004C2A47"/>
    <w:rsid w:val="004C2F30"/>
    <w:rsid w:val="004C39D1"/>
    <w:rsid w:val="004D3FA5"/>
    <w:rsid w:val="004D426E"/>
    <w:rsid w:val="004D44AA"/>
    <w:rsid w:val="004D7C25"/>
    <w:rsid w:val="004E22D3"/>
    <w:rsid w:val="004E235B"/>
    <w:rsid w:val="004E28C0"/>
    <w:rsid w:val="004E66AF"/>
    <w:rsid w:val="004F75E0"/>
    <w:rsid w:val="004F781E"/>
    <w:rsid w:val="00512444"/>
    <w:rsid w:val="00512869"/>
    <w:rsid w:val="005155BE"/>
    <w:rsid w:val="005174FA"/>
    <w:rsid w:val="00520DC6"/>
    <w:rsid w:val="0052692B"/>
    <w:rsid w:val="00527946"/>
    <w:rsid w:val="0053052A"/>
    <w:rsid w:val="005305E7"/>
    <w:rsid w:val="0053084F"/>
    <w:rsid w:val="00530EAB"/>
    <w:rsid w:val="00531C49"/>
    <w:rsid w:val="005322DF"/>
    <w:rsid w:val="005336C0"/>
    <w:rsid w:val="0053602E"/>
    <w:rsid w:val="00537EED"/>
    <w:rsid w:val="00540652"/>
    <w:rsid w:val="00540BCB"/>
    <w:rsid w:val="00543F88"/>
    <w:rsid w:val="00545B1C"/>
    <w:rsid w:val="0054630D"/>
    <w:rsid w:val="0055291C"/>
    <w:rsid w:val="00552DFD"/>
    <w:rsid w:val="00555793"/>
    <w:rsid w:val="00556489"/>
    <w:rsid w:val="005567E4"/>
    <w:rsid w:val="0056365C"/>
    <w:rsid w:val="00564E86"/>
    <w:rsid w:val="005664EB"/>
    <w:rsid w:val="00571632"/>
    <w:rsid w:val="00573765"/>
    <w:rsid w:val="00573DC1"/>
    <w:rsid w:val="00573F6B"/>
    <w:rsid w:val="005819F2"/>
    <w:rsid w:val="0058469E"/>
    <w:rsid w:val="00584D16"/>
    <w:rsid w:val="00585132"/>
    <w:rsid w:val="005866A3"/>
    <w:rsid w:val="00586722"/>
    <w:rsid w:val="0059223F"/>
    <w:rsid w:val="00592418"/>
    <w:rsid w:val="005A204B"/>
    <w:rsid w:val="005A3127"/>
    <w:rsid w:val="005A369F"/>
    <w:rsid w:val="005A3D04"/>
    <w:rsid w:val="005A3E51"/>
    <w:rsid w:val="005A562D"/>
    <w:rsid w:val="005A6481"/>
    <w:rsid w:val="005A70DA"/>
    <w:rsid w:val="005A7E4F"/>
    <w:rsid w:val="005B191F"/>
    <w:rsid w:val="005B245F"/>
    <w:rsid w:val="005B557F"/>
    <w:rsid w:val="005B57B2"/>
    <w:rsid w:val="005B5BBE"/>
    <w:rsid w:val="005B6687"/>
    <w:rsid w:val="005C04A1"/>
    <w:rsid w:val="005D2648"/>
    <w:rsid w:val="005D2EEA"/>
    <w:rsid w:val="005D328A"/>
    <w:rsid w:val="005D62F2"/>
    <w:rsid w:val="005D75B5"/>
    <w:rsid w:val="005E0F21"/>
    <w:rsid w:val="005E193E"/>
    <w:rsid w:val="005E4438"/>
    <w:rsid w:val="005E4F2F"/>
    <w:rsid w:val="005E5C5C"/>
    <w:rsid w:val="005E6030"/>
    <w:rsid w:val="005E79D4"/>
    <w:rsid w:val="005F2E3C"/>
    <w:rsid w:val="005F44A5"/>
    <w:rsid w:val="005F4F16"/>
    <w:rsid w:val="005F7E86"/>
    <w:rsid w:val="00600B53"/>
    <w:rsid w:val="006015CE"/>
    <w:rsid w:val="00601C5D"/>
    <w:rsid w:val="00604F59"/>
    <w:rsid w:val="00605D1B"/>
    <w:rsid w:val="00607DE3"/>
    <w:rsid w:val="00610D9E"/>
    <w:rsid w:val="00612E66"/>
    <w:rsid w:val="006137C1"/>
    <w:rsid w:val="006151D1"/>
    <w:rsid w:val="00615756"/>
    <w:rsid w:val="006159AE"/>
    <w:rsid w:val="0061608B"/>
    <w:rsid w:val="00617C6C"/>
    <w:rsid w:val="00624E7F"/>
    <w:rsid w:val="0062758F"/>
    <w:rsid w:val="00633269"/>
    <w:rsid w:val="00634678"/>
    <w:rsid w:val="00635774"/>
    <w:rsid w:val="00637467"/>
    <w:rsid w:val="00640F42"/>
    <w:rsid w:val="006421D4"/>
    <w:rsid w:val="0064314E"/>
    <w:rsid w:val="00643F85"/>
    <w:rsid w:val="00652DE2"/>
    <w:rsid w:val="00653A86"/>
    <w:rsid w:val="00654C30"/>
    <w:rsid w:val="006555E5"/>
    <w:rsid w:val="00655AEB"/>
    <w:rsid w:val="00661433"/>
    <w:rsid w:val="00664517"/>
    <w:rsid w:val="006724C3"/>
    <w:rsid w:val="0067512A"/>
    <w:rsid w:val="00675B64"/>
    <w:rsid w:val="00675D2D"/>
    <w:rsid w:val="006768A2"/>
    <w:rsid w:val="0067747A"/>
    <w:rsid w:val="0068008C"/>
    <w:rsid w:val="00682CF4"/>
    <w:rsid w:val="006854A6"/>
    <w:rsid w:val="00685AF5"/>
    <w:rsid w:val="0069178C"/>
    <w:rsid w:val="00692D55"/>
    <w:rsid w:val="0069347A"/>
    <w:rsid w:val="006A0726"/>
    <w:rsid w:val="006A2167"/>
    <w:rsid w:val="006A5A27"/>
    <w:rsid w:val="006B0B24"/>
    <w:rsid w:val="006B35A5"/>
    <w:rsid w:val="006B5F36"/>
    <w:rsid w:val="006B638A"/>
    <w:rsid w:val="006B6B70"/>
    <w:rsid w:val="006C0277"/>
    <w:rsid w:val="006C1CA7"/>
    <w:rsid w:val="006C325A"/>
    <w:rsid w:val="006C39C7"/>
    <w:rsid w:val="006C483A"/>
    <w:rsid w:val="006D01EA"/>
    <w:rsid w:val="006D1768"/>
    <w:rsid w:val="006D3067"/>
    <w:rsid w:val="006D5155"/>
    <w:rsid w:val="006D60DD"/>
    <w:rsid w:val="006E1DD3"/>
    <w:rsid w:val="006E23A4"/>
    <w:rsid w:val="006E32D2"/>
    <w:rsid w:val="006E4B98"/>
    <w:rsid w:val="006E586C"/>
    <w:rsid w:val="006E6453"/>
    <w:rsid w:val="006F5C9C"/>
    <w:rsid w:val="006F6470"/>
    <w:rsid w:val="006F76ED"/>
    <w:rsid w:val="0071120D"/>
    <w:rsid w:val="00711C8A"/>
    <w:rsid w:val="00713E64"/>
    <w:rsid w:val="007173D2"/>
    <w:rsid w:val="0072075E"/>
    <w:rsid w:val="00721018"/>
    <w:rsid w:val="007212E7"/>
    <w:rsid w:val="0072246D"/>
    <w:rsid w:val="00722DFF"/>
    <w:rsid w:val="00726986"/>
    <w:rsid w:val="0072762A"/>
    <w:rsid w:val="0072797F"/>
    <w:rsid w:val="007279BF"/>
    <w:rsid w:val="00734522"/>
    <w:rsid w:val="0074225D"/>
    <w:rsid w:val="0074230E"/>
    <w:rsid w:val="00743192"/>
    <w:rsid w:val="0074445E"/>
    <w:rsid w:val="007453F0"/>
    <w:rsid w:val="00746041"/>
    <w:rsid w:val="00747F10"/>
    <w:rsid w:val="00750111"/>
    <w:rsid w:val="00752807"/>
    <w:rsid w:val="00752901"/>
    <w:rsid w:val="00754322"/>
    <w:rsid w:val="007551D6"/>
    <w:rsid w:val="0075598F"/>
    <w:rsid w:val="00755B6B"/>
    <w:rsid w:val="00756179"/>
    <w:rsid w:val="00757621"/>
    <w:rsid w:val="007600A6"/>
    <w:rsid w:val="007600F8"/>
    <w:rsid w:val="00762457"/>
    <w:rsid w:val="00764EA0"/>
    <w:rsid w:val="00765959"/>
    <w:rsid w:val="00770E9E"/>
    <w:rsid w:val="00772860"/>
    <w:rsid w:val="007738B9"/>
    <w:rsid w:val="007743BF"/>
    <w:rsid w:val="0077540B"/>
    <w:rsid w:val="00777252"/>
    <w:rsid w:val="00777F90"/>
    <w:rsid w:val="0078174E"/>
    <w:rsid w:val="00785B15"/>
    <w:rsid w:val="00786F08"/>
    <w:rsid w:val="007919CC"/>
    <w:rsid w:val="007934B1"/>
    <w:rsid w:val="00793710"/>
    <w:rsid w:val="00796C35"/>
    <w:rsid w:val="007A1F3F"/>
    <w:rsid w:val="007A36BB"/>
    <w:rsid w:val="007A41C7"/>
    <w:rsid w:val="007A4968"/>
    <w:rsid w:val="007A50E7"/>
    <w:rsid w:val="007B0A87"/>
    <w:rsid w:val="007B4369"/>
    <w:rsid w:val="007B65E2"/>
    <w:rsid w:val="007B69E7"/>
    <w:rsid w:val="007B71C5"/>
    <w:rsid w:val="007C5B64"/>
    <w:rsid w:val="007C7E78"/>
    <w:rsid w:val="007D02CC"/>
    <w:rsid w:val="007D0D46"/>
    <w:rsid w:val="007D2E42"/>
    <w:rsid w:val="007D31AA"/>
    <w:rsid w:val="007D3E80"/>
    <w:rsid w:val="007D4A61"/>
    <w:rsid w:val="007D5C57"/>
    <w:rsid w:val="007D6E9E"/>
    <w:rsid w:val="007E1BB2"/>
    <w:rsid w:val="007E1DA7"/>
    <w:rsid w:val="007E2BE5"/>
    <w:rsid w:val="007E2C78"/>
    <w:rsid w:val="007E6A1C"/>
    <w:rsid w:val="007F3610"/>
    <w:rsid w:val="007F4A75"/>
    <w:rsid w:val="007F54BD"/>
    <w:rsid w:val="008009AE"/>
    <w:rsid w:val="00801B00"/>
    <w:rsid w:val="00805926"/>
    <w:rsid w:val="00806AE0"/>
    <w:rsid w:val="00806BCE"/>
    <w:rsid w:val="00807FCA"/>
    <w:rsid w:val="008107C9"/>
    <w:rsid w:val="008131A3"/>
    <w:rsid w:val="00816350"/>
    <w:rsid w:val="00817EF0"/>
    <w:rsid w:val="0082177F"/>
    <w:rsid w:val="008219DC"/>
    <w:rsid w:val="00822981"/>
    <w:rsid w:val="008311A7"/>
    <w:rsid w:val="008327BE"/>
    <w:rsid w:val="008328F2"/>
    <w:rsid w:val="00833356"/>
    <w:rsid w:val="00833766"/>
    <w:rsid w:val="00836379"/>
    <w:rsid w:val="00837CCE"/>
    <w:rsid w:val="00840CE9"/>
    <w:rsid w:val="00843534"/>
    <w:rsid w:val="00844B50"/>
    <w:rsid w:val="00851209"/>
    <w:rsid w:val="008512E2"/>
    <w:rsid w:val="008537E8"/>
    <w:rsid w:val="00864F87"/>
    <w:rsid w:val="0087051D"/>
    <w:rsid w:val="00870C44"/>
    <w:rsid w:val="00870D9F"/>
    <w:rsid w:val="008724E9"/>
    <w:rsid w:val="00873536"/>
    <w:rsid w:val="00876BF7"/>
    <w:rsid w:val="00876F56"/>
    <w:rsid w:val="00880725"/>
    <w:rsid w:val="0088205B"/>
    <w:rsid w:val="00882590"/>
    <w:rsid w:val="00883ABD"/>
    <w:rsid w:val="00885F9F"/>
    <w:rsid w:val="00893607"/>
    <w:rsid w:val="00895544"/>
    <w:rsid w:val="00897613"/>
    <w:rsid w:val="008A007F"/>
    <w:rsid w:val="008A1375"/>
    <w:rsid w:val="008A6F3E"/>
    <w:rsid w:val="008B4FF0"/>
    <w:rsid w:val="008C01EC"/>
    <w:rsid w:val="008C25C5"/>
    <w:rsid w:val="008C36CC"/>
    <w:rsid w:val="008C3C62"/>
    <w:rsid w:val="008C3D0C"/>
    <w:rsid w:val="008D072F"/>
    <w:rsid w:val="008D31FE"/>
    <w:rsid w:val="008D39BB"/>
    <w:rsid w:val="008D5313"/>
    <w:rsid w:val="008D5AF9"/>
    <w:rsid w:val="008D5B20"/>
    <w:rsid w:val="008D5D39"/>
    <w:rsid w:val="008D6A5C"/>
    <w:rsid w:val="008E05AA"/>
    <w:rsid w:val="008E1B57"/>
    <w:rsid w:val="008E224C"/>
    <w:rsid w:val="008E266C"/>
    <w:rsid w:val="008E3D1B"/>
    <w:rsid w:val="008E5282"/>
    <w:rsid w:val="008E6FEE"/>
    <w:rsid w:val="008F72CF"/>
    <w:rsid w:val="00900179"/>
    <w:rsid w:val="00900509"/>
    <w:rsid w:val="009031AF"/>
    <w:rsid w:val="00903F15"/>
    <w:rsid w:val="00904883"/>
    <w:rsid w:val="00904CEB"/>
    <w:rsid w:val="00905968"/>
    <w:rsid w:val="00916082"/>
    <w:rsid w:val="00920B84"/>
    <w:rsid w:val="0092252E"/>
    <w:rsid w:val="0092652A"/>
    <w:rsid w:val="00926A1E"/>
    <w:rsid w:val="0093605E"/>
    <w:rsid w:val="00942C09"/>
    <w:rsid w:val="00952ABC"/>
    <w:rsid w:val="00954DAE"/>
    <w:rsid w:val="0095502A"/>
    <w:rsid w:val="009606B3"/>
    <w:rsid w:val="00962725"/>
    <w:rsid w:val="00964BBA"/>
    <w:rsid w:val="00966C9D"/>
    <w:rsid w:val="00974DE6"/>
    <w:rsid w:val="00975258"/>
    <w:rsid w:val="00980A9C"/>
    <w:rsid w:val="00980D04"/>
    <w:rsid w:val="009832BE"/>
    <w:rsid w:val="0098525E"/>
    <w:rsid w:val="00986BE2"/>
    <w:rsid w:val="00991845"/>
    <w:rsid w:val="0099417B"/>
    <w:rsid w:val="0099451C"/>
    <w:rsid w:val="009953D2"/>
    <w:rsid w:val="009964B8"/>
    <w:rsid w:val="00996CF3"/>
    <w:rsid w:val="009A15EF"/>
    <w:rsid w:val="009A16ED"/>
    <w:rsid w:val="009A4063"/>
    <w:rsid w:val="009A4C3B"/>
    <w:rsid w:val="009A5890"/>
    <w:rsid w:val="009A58A6"/>
    <w:rsid w:val="009A6918"/>
    <w:rsid w:val="009A7A6F"/>
    <w:rsid w:val="009B1EDF"/>
    <w:rsid w:val="009B3374"/>
    <w:rsid w:val="009B7CC8"/>
    <w:rsid w:val="009C0EDD"/>
    <w:rsid w:val="009C7E8B"/>
    <w:rsid w:val="009D1D94"/>
    <w:rsid w:val="009D34B9"/>
    <w:rsid w:val="009D5271"/>
    <w:rsid w:val="009E072C"/>
    <w:rsid w:val="009E2EF0"/>
    <w:rsid w:val="009E6B93"/>
    <w:rsid w:val="009F2DA3"/>
    <w:rsid w:val="009F6696"/>
    <w:rsid w:val="009F76C4"/>
    <w:rsid w:val="00A00C15"/>
    <w:rsid w:val="00A02AFB"/>
    <w:rsid w:val="00A04F56"/>
    <w:rsid w:val="00A057AB"/>
    <w:rsid w:val="00A10B2B"/>
    <w:rsid w:val="00A15C26"/>
    <w:rsid w:val="00A219F6"/>
    <w:rsid w:val="00A221E5"/>
    <w:rsid w:val="00A253DF"/>
    <w:rsid w:val="00A27332"/>
    <w:rsid w:val="00A30745"/>
    <w:rsid w:val="00A30AF2"/>
    <w:rsid w:val="00A3167C"/>
    <w:rsid w:val="00A33AA7"/>
    <w:rsid w:val="00A358A9"/>
    <w:rsid w:val="00A35A56"/>
    <w:rsid w:val="00A42485"/>
    <w:rsid w:val="00A429F5"/>
    <w:rsid w:val="00A44076"/>
    <w:rsid w:val="00A453F4"/>
    <w:rsid w:val="00A46439"/>
    <w:rsid w:val="00A4647B"/>
    <w:rsid w:val="00A476B9"/>
    <w:rsid w:val="00A5126E"/>
    <w:rsid w:val="00A54019"/>
    <w:rsid w:val="00A540BA"/>
    <w:rsid w:val="00A54F70"/>
    <w:rsid w:val="00A55B01"/>
    <w:rsid w:val="00A567DA"/>
    <w:rsid w:val="00A618D5"/>
    <w:rsid w:val="00A62CC3"/>
    <w:rsid w:val="00A65FF8"/>
    <w:rsid w:val="00A662C9"/>
    <w:rsid w:val="00A66CEA"/>
    <w:rsid w:val="00A700B3"/>
    <w:rsid w:val="00A717A9"/>
    <w:rsid w:val="00A731B6"/>
    <w:rsid w:val="00A7394D"/>
    <w:rsid w:val="00A74552"/>
    <w:rsid w:val="00A7603C"/>
    <w:rsid w:val="00A77285"/>
    <w:rsid w:val="00A77EB9"/>
    <w:rsid w:val="00A80DF8"/>
    <w:rsid w:val="00A82AFB"/>
    <w:rsid w:val="00A82FE7"/>
    <w:rsid w:val="00A83344"/>
    <w:rsid w:val="00A83AAA"/>
    <w:rsid w:val="00A84CAF"/>
    <w:rsid w:val="00A86F00"/>
    <w:rsid w:val="00A87D39"/>
    <w:rsid w:val="00A907EA"/>
    <w:rsid w:val="00A90D96"/>
    <w:rsid w:val="00A92253"/>
    <w:rsid w:val="00A92A33"/>
    <w:rsid w:val="00A9376B"/>
    <w:rsid w:val="00A94277"/>
    <w:rsid w:val="00A9543C"/>
    <w:rsid w:val="00AA003A"/>
    <w:rsid w:val="00AA164C"/>
    <w:rsid w:val="00AA2766"/>
    <w:rsid w:val="00AA5619"/>
    <w:rsid w:val="00AA66C7"/>
    <w:rsid w:val="00AB28F3"/>
    <w:rsid w:val="00AB4551"/>
    <w:rsid w:val="00AB7CE3"/>
    <w:rsid w:val="00AC346B"/>
    <w:rsid w:val="00AC4DBE"/>
    <w:rsid w:val="00AC5CA4"/>
    <w:rsid w:val="00AD37CA"/>
    <w:rsid w:val="00AE063D"/>
    <w:rsid w:val="00AE1274"/>
    <w:rsid w:val="00AE220A"/>
    <w:rsid w:val="00AE58DD"/>
    <w:rsid w:val="00AE5AF6"/>
    <w:rsid w:val="00AF2038"/>
    <w:rsid w:val="00AF5820"/>
    <w:rsid w:val="00B004F0"/>
    <w:rsid w:val="00B02BE0"/>
    <w:rsid w:val="00B03D9C"/>
    <w:rsid w:val="00B064F2"/>
    <w:rsid w:val="00B0661C"/>
    <w:rsid w:val="00B10BD3"/>
    <w:rsid w:val="00B122FC"/>
    <w:rsid w:val="00B13495"/>
    <w:rsid w:val="00B14B8D"/>
    <w:rsid w:val="00B160CC"/>
    <w:rsid w:val="00B17078"/>
    <w:rsid w:val="00B22DFF"/>
    <w:rsid w:val="00B238B7"/>
    <w:rsid w:val="00B30008"/>
    <w:rsid w:val="00B301D9"/>
    <w:rsid w:val="00B3200F"/>
    <w:rsid w:val="00B330A5"/>
    <w:rsid w:val="00B348FC"/>
    <w:rsid w:val="00B366E9"/>
    <w:rsid w:val="00B36DD2"/>
    <w:rsid w:val="00B374DC"/>
    <w:rsid w:val="00B374E9"/>
    <w:rsid w:val="00B400F6"/>
    <w:rsid w:val="00B41B5F"/>
    <w:rsid w:val="00B43F92"/>
    <w:rsid w:val="00B447C3"/>
    <w:rsid w:val="00B44C3F"/>
    <w:rsid w:val="00B461D8"/>
    <w:rsid w:val="00B47050"/>
    <w:rsid w:val="00B53393"/>
    <w:rsid w:val="00B5720B"/>
    <w:rsid w:val="00B5738A"/>
    <w:rsid w:val="00B65B65"/>
    <w:rsid w:val="00B708BD"/>
    <w:rsid w:val="00B73B68"/>
    <w:rsid w:val="00B740EA"/>
    <w:rsid w:val="00B75483"/>
    <w:rsid w:val="00B80248"/>
    <w:rsid w:val="00B80650"/>
    <w:rsid w:val="00B8230C"/>
    <w:rsid w:val="00B832C9"/>
    <w:rsid w:val="00B92F8D"/>
    <w:rsid w:val="00B95035"/>
    <w:rsid w:val="00BA062C"/>
    <w:rsid w:val="00BA35EB"/>
    <w:rsid w:val="00BA3E21"/>
    <w:rsid w:val="00BA46B4"/>
    <w:rsid w:val="00BA5932"/>
    <w:rsid w:val="00BA687C"/>
    <w:rsid w:val="00BB080A"/>
    <w:rsid w:val="00BB11FF"/>
    <w:rsid w:val="00BB1A5F"/>
    <w:rsid w:val="00BB1BD9"/>
    <w:rsid w:val="00BB4413"/>
    <w:rsid w:val="00BB73C5"/>
    <w:rsid w:val="00BB765C"/>
    <w:rsid w:val="00BC3C25"/>
    <w:rsid w:val="00BC6684"/>
    <w:rsid w:val="00BD1270"/>
    <w:rsid w:val="00BD38E0"/>
    <w:rsid w:val="00BD3D1B"/>
    <w:rsid w:val="00BD6729"/>
    <w:rsid w:val="00BE1114"/>
    <w:rsid w:val="00BE2AA5"/>
    <w:rsid w:val="00BE4B6B"/>
    <w:rsid w:val="00BE7B8F"/>
    <w:rsid w:val="00BF02AE"/>
    <w:rsid w:val="00BF6F09"/>
    <w:rsid w:val="00C001D8"/>
    <w:rsid w:val="00C00698"/>
    <w:rsid w:val="00C006F0"/>
    <w:rsid w:val="00C02486"/>
    <w:rsid w:val="00C02D5A"/>
    <w:rsid w:val="00C05597"/>
    <w:rsid w:val="00C064E3"/>
    <w:rsid w:val="00C06795"/>
    <w:rsid w:val="00C07A35"/>
    <w:rsid w:val="00C1471D"/>
    <w:rsid w:val="00C149DA"/>
    <w:rsid w:val="00C1610D"/>
    <w:rsid w:val="00C163CC"/>
    <w:rsid w:val="00C2005A"/>
    <w:rsid w:val="00C2128C"/>
    <w:rsid w:val="00C22652"/>
    <w:rsid w:val="00C22B8D"/>
    <w:rsid w:val="00C23FE7"/>
    <w:rsid w:val="00C24F6E"/>
    <w:rsid w:val="00C264E4"/>
    <w:rsid w:val="00C30841"/>
    <w:rsid w:val="00C32F25"/>
    <w:rsid w:val="00C3520D"/>
    <w:rsid w:val="00C411D6"/>
    <w:rsid w:val="00C4156A"/>
    <w:rsid w:val="00C41DDB"/>
    <w:rsid w:val="00C434C9"/>
    <w:rsid w:val="00C43DBD"/>
    <w:rsid w:val="00C45539"/>
    <w:rsid w:val="00C4639D"/>
    <w:rsid w:val="00C47D1E"/>
    <w:rsid w:val="00C5273F"/>
    <w:rsid w:val="00C52C3A"/>
    <w:rsid w:val="00C5528E"/>
    <w:rsid w:val="00C60A2D"/>
    <w:rsid w:val="00C6243C"/>
    <w:rsid w:val="00C62896"/>
    <w:rsid w:val="00C6536B"/>
    <w:rsid w:val="00C67257"/>
    <w:rsid w:val="00C74933"/>
    <w:rsid w:val="00C76B53"/>
    <w:rsid w:val="00C76EFF"/>
    <w:rsid w:val="00C802EF"/>
    <w:rsid w:val="00C8119C"/>
    <w:rsid w:val="00C81751"/>
    <w:rsid w:val="00C86D0C"/>
    <w:rsid w:val="00C90D96"/>
    <w:rsid w:val="00C918F9"/>
    <w:rsid w:val="00C91B43"/>
    <w:rsid w:val="00C91B49"/>
    <w:rsid w:val="00CA38B6"/>
    <w:rsid w:val="00CA633F"/>
    <w:rsid w:val="00CA6A87"/>
    <w:rsid w:val="00CB2139"/>
    <w:rsid w:val="00CB2981"/>
    <w:rsid w:val="00CB3262"/>
    <w:rsid w:val="00CB599B"/>
    <w:rsid w:val="00CB7628"/>
    <w:rsid w:val="00CC2367"/>
    <w:rsid w:val="00CC27F7"/>
    <w:rsid w:val="00CC2C82"/>
    <w:rsid w:val="00CC2F29"/>
    <w:rsid w:val="00CC3FDE"/>
    <w:rsid w:val="00CC4EBC"/>
    <w:rsid w:val="00CC6746"/>
    <w:rsid w:val="00CC7D09"/>
    <w:rsid w:val="00CD3400"/>
    <w:rsid w:val="00CD35C2"/>
    <w:rsid w:val="00CD6BBB"/>
    <w:rsid w:val="00CD7495"/>
    <w:rsid w:val="00CE0CB3"/>
    <w:rsid w:val="00CE194A"/>
    <w:rsid w:val="00CE3575"/>
    <w:rsid w:val="00CE3687"/>
    <w:rsid w:val="00CE6EF3"/>
    <w:rsid w:val="00CF2B73"/>
    <w:rsid w:val="00CF4399"/>
    <w:rsid w:val="00CF5E0F"/>
    <w:rsid w:val="00D025D3"/>
    <w:rsid w:val="00D03755"/>
    <w:rsid w:val="00D03F0A"/>
    <w:rsid w:val="00D05494"/>
    <w:rsid w:val="00D0587C"/>
    <w:rsid w:val="00D072DE"/>
    <w:rsid w:val="00D1320E"/>
    <w:rsid w:val="00D1434A"/>
    <w:rsid w:val="00D14C2F"/>
    <w:rsid w:val="00D15114"/>
    <w:rsid w:val="00D15E26"/>
    <w:rsid w:val="00D16D9C"/>
    <w:rsid w:val="00D2139F"/>
    <w:rsid w:val="00D21FBA"/>
    <w:rsid w:val="00D221DB"/>
    <w:rsid w:val="00D22998"/>
    <w:rsid w:val="00D22AC4"/>
    <w:rsid w:val="00D23C1F"/>
    <w:rsid w:val="00D24381"/>
    <w:rsid w:val="00D24955"/>
    <w:rsid w:val="00D306A7"/>
    <w:rsid w:val="00D36ADC"/>
    <w:rsid w:val="00D375B3"/>
    <w:rsid w:val="00D37EDD"/>
    <w:rsid w:val="00D41284"/>
    <w:rsid w:val="00D41C03"/>
    <w:rsid w:val="00D4671D"/>
    <w:rsid w:val="00D46813"/>
    <w:rsid w:val="00D47100"/>
    <w:rsid w:val="00D5110C"/>
    <w:rsid w:val="00D51BFA"/>
    <w:rsid w:val="00D5236B"/>
    <w:rsid w:val="00D524A2"/>
    <w:rsid w:val="00D61905"/>
    <w:rsid w:val="00D62033"/>
    <w:rsid w:val="00D64CBF"/>
    <w:rsid w:val="00D66165"/>
    <w:rsid w:val="00D6780F"/>
    <w:rsid w:val="00D716C9"/>
    <w:rsid w:val="00D75892"/>
    <w:rsid w:val="00D80414"/>
    <w:rsid w:val="00D81BB3"/>
    <w:rsid w:val="00D821CD"/>
    <w:rsid w:val="00D82CA2"/>
    <w:rsid w:val="00D84571"/>
    <w:rsid w:val="00D85F42"/>
    <w:rsid w:val="00D906EB"/>
    <w:rsid w:val="00D9082D"/>
    <w:rsid w:val="00D90B31"/>
    <w:rsid w:val="00D91AB0"/>
    <w:rsid w:val="00D91CA0"/>
    <w:rsid w:val="00D93A6F"/>
    <w:rsid w:val="00D955C4"/>
    <w:rsid w:val="00DA1D8B"/>
    <w:rsid w:val="00DA1F67"/>
    <w:rsid w:val="00DA391C"/>
    <w:rsid w:val="00DA4761"/>
    <w:rsid w:val="00DC053D"/>
    <w:rsid w:val="00DC46B8"/>
    <w:rsid w:val="00DC4FAD"/>
    <w:rsid w:val="00DC5B28"/>
    <w:rsid w:val="00DC6BAB"/>
    <w:rsid w:val="00DD04AE"/>
    <w:rsid w:val="00DD228B"/>
    <w:rsid w:val="00DD2C19"/>
    <w:rsid w:val="00DD4B15"/>
    <w:rsid w:val="00DD4E2E"/>
    <w:rsid w:val="00DD5256"/>
    <w:rsid w:val="00DE678E"/>
    <w:rsid w:val="00DE7F9D"/>
    <w:rsid w:val="00DF0070"/>
    <w:rsid w:val="00DF28B9"/>
    <w:rsid w:val="00DF4216"/>
    <w:rsid w:val="00E00163"/>
    <w:rsid w:val="00E0024A"/>
    <w:rsid w:val="00E01AD2"/>
    <w:rsid w:val="00E02F24"/>
    <w:rsid w:val="00E058E1"/>
    <w:rsid w:val="00E0618F"/>
    <w:rsid w:val="00E067F8"/>
    <w:rsid w:val="00E06C19"/>
    <w:rsid w:val="00E12FE7"/>
    <w:rsid w:val="00E1348B"/>
    <w:rsid w:val="00E141D8"/>
    <w:rsid w:val="00E14270"/>
    <w:rsid w:val="00E147A0"/>
    <w:rsid w:val="00E154F7"/>
    <w:rsid w:val="00E27396"/>
    <w:rsid w:val="00E30DCB"/>
    <w:rsid w:val="00E325F8"/>
    <w:rsid w:val="00E35677"/>
    <w:rsid w:val="00E357E0"/>
    <w:rsid w:val="00E42386"/>
    <w:rsid w:val="00E42943"/>
    <w:rsid w:val="00E429A6"/>
    <w:rsid w:val="00E42EBB"/>
    <w:rsid w:val="00E5078F"/>
    <w:rsid w:val="00E54167"/>
    <w:rsid w:val="00E60C40"/>
    <w:rsid w:val="00E62E11"/>
    <w:rsid w:val="00E64238"/>
    <w:rsid w:val="00E65150"/>
    <w:rsid w:val="00E70F1C"/>
    <w:rsid w:val="00E71EBA"/>
    <w:rsid w:val="00E7280B"/>
    <w:rsid w:val="00E72EAA"/>
    <w:rsid w:val="00E73136"/>
    <w:rsid w:val="00E73622"/>
    <w:rsid w:val="00E76221"/>
    <w:rsid w:val="00E801BA"/>
    <w:rsid w:val="00E81CDA"/>
    <w:rsid w:val="00E8236C"/>
    <w:rsid w:val="00E82899"/>
    <w:rsid w:val="00E863B2"/>
    <w:rsid w:val="00E90120"/>
    <w:rsid w:val="00E90DCE"/>
    <w:rsid w:val="00E93685"/>
    <w:rsid w:val="00E9372F"/>
    <w:rsid w:val="00E950C2"/>
    <w:rsid w:val="00EA0FE3"/>
    <w:rsid w:val="00EA384D"/>
    <w:rsid w:val="00EA4B7C"/>
    <w:rsid w:val="00EA692F"/>
    <w:rsid w:val="00EA76B0"/>
    <w:rsid w:val="00EA7EC4"/>
    <w:rsid w:val="00EB1190"/>
    <w:rsid w:val="00EB44B5"/>
    <w:rsid w:val="00EB456F"/>
    <w:rsid w:val="00EB5C6E"/>
    <w:rsid w:val="00EB61D3"/>
    <w:rsid w:val="00EB6C51"/>
    <w:rsid w:val="00EB782D"/>
    <w:rsid w:val="00EC04B4"/>
    <w:rsid w:val="00EC2CAD"/>
    <w:rsid w:val="00EC4EE2"/>
    <w:rsid w:val="00EC51D1"/>
    <w:rsid w:val="00EC5676"/>
    <w:rsid w:val="00ED1134"/>
    <w:rsid w:val="00ED1450"/>
    <w:rsid w:val="00ED1E4C"/>
    <w:rsid w:val="00ED48BF"/>
    <w:rsid w:val="00EE226B"/>
    <w:rsid w:val="00EE23AF"/>
    <w:rsid w:val="00EE29C9"/>
    <w:rsid w:val="00EE39CD"/>
    <w:rsid w:val="00EE436A"/>
    <w:rsid w:val="00EE4CB7"/>
    <w:rsid w:val="00EE4CC8"/>
    <w:rsid w:val="00EE5951"/>
    <w:rsid w:val="00EE66E7"/>
    <w:rsid w:val="00EE73BA"/>
    <w:rsid w:val="00EF0CA8"/>
    <w:rsid w:val="00EF3282"/>
    <w:rsid w:val="00EF3480"/>
    <w:rsid w:val="00EF73B6"/>
    <w:rsid w:val="00F00887"/>
    <w:rsid w:val="00F0494B"/>
    <w:rsid w:val="00F05CDA"/>
    <w:rsid w:val="00F159FA"/>
    <w:rsid w:val="00F168E6"/>
    <w:rsid w:val="00F171A0"/>
    <w:rsid w:val="00F20417"/>
    <w:rsid w:val="00F22507"/>
    <w:rsid w:val="00F241E9"/>
    <w:rsid w:val="00F25DA5"/>
    <w:rsid w:val="00F263A3"/>
    <w:rsid w:val="00F30BC9"/>
    <w:rsid w:val="00F30EC3"/>
    <w:rsid w:val="00F31BF6"/>
    <w:rsid w:val="00F35AD8"/>
    <w:rsid w:val="00F37F61"/>
    <w:rsid w:val="00F40589"/>
    <w:rsid w:val="00F4138B"/>
    <w:rsid w:val="00F415E0"/>
    <w:rsid w:val="00F416EE"/>
    <w:rsid w:val="00F47B14"/>
    <w:rsid w:val="00F50371"/>
    <w:rsid w:val="00F50E73"/>
    <w:rsid w:val="00F50FD8"/>
    <w:rsid w:val="00F51652"/>
    <w:rsid w:val="00F6054B"/>
    <w:rsid w:val="00F65DB1"/>
    <w:rsid w:val="00F66515"/>
    <w:rsid w:val="00F66E1F"/>
    <w:rsid w:val="00F677DB"/>
    <w:rsid w:val="00F74D78"/>
    <w:rsid w:val="00F76EF5"/>
    <w:rsid w:val="00F81F29"/>
    <w:rsid w:val="00F91650"/>
    <w:rsid w:val="00F91ED6"/>
    <w:rsid w:val="00F928B5"/>
    <w:rsid w:val="00F93120"/>
    <w:rsid w:val="00F9488F"/>
    <w:rsid w:val="00F96EDC"/>
    <w:rsid w:val="00FA6698"/>
    <w:rsid w:val="00FA68BC"/>
    <w:rsid w:val="00FA73F1"/>
    <w:rsid w:val="00FA7799"/>
    <w:rsid w:val="00FC160E"/>
    <w:rsid w:val="00FC47FA"/>
    <w:rsid w:val="00FC5D1C"/>
    <w:rsid w:val="00FC7CB8"/>
    <w:rsid w:val="00FD11D9"/>
    <w:rsid w:val="00FD380A"/>
    <w:rsid w:val="00FD6947"/>
    <w:rsid w:val="00FE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5A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AF5"/>
    <w:rPr>
      <w:b/>
      <w:bCs/>
    </w:rPr>
  </w:style>
  <w:style w:type="character" w:styleId="a5">
    <w:name w:val="Emphasis"/>
    <w:basedOn w:val="a0"/>
    <w:uiPriority w:val="20"/>
    <w:qFormat/>
    <w:rsid w:val="003B5AF5"/>
    <w:rPr>
      <w:i/>
      <w:iCs/>
    </w:rPr>
  </w:style>
  <w:style w:type="character" w:styleId="a6">
    <w:name w:val="Hyperlink"/>
    <w:basedOn w:val="a0"/>
    <w:uiPriority w:val="99"/>
    <w:semiHidden/>
    <w:unhideWhenUsed/>
    <w:rsid w:val="003B5AF5"/>
    <w:rPr>
      <w:color w:val="0000FF"/>
      <w:u w:val="single"/>
    </w:rPr>
  </w:style>
  <w:style w:type="character" w:customStyle="1" w:styleId="textcopy1">
    <w:name w:val="textcopy1"/>
    <w:rsid w:val="00414A36"/>
    <w:rPr>
      <w:rFonts w:ascii="Arial CYR" w:hAnsi="Arial CYR" w:cs="Arial CYR" w:hint="default"/>
      <w:color w:val="000000"/>
      <w:sz w:val="17"/>
      <w:szCs w:val="17"/>
    </w:rPr>
  </w:style>
</w:styles>
</file>

<file path=word/webSettings.xml><?xml version="1.0" encoding="utf-8"?>
<w:webSettings xmlns:r="http://schemas.openxmlformats.org/officeDocument/2006/relationships" xmlns:w="http://schemas.openxmlformats.org/wordprocessingml/2006/main">
  <w:divs>
    <w:div w:id="1335649737">
      <w:bodyDiv w:val="1"/>
      <w:marLeft w:val="0"/>
      <w:marRight w:val="0"/>
      <w:marTop w:val="0"/>
      <w:marBottom w:val="0"/>
      <w:divBdr>
        <w:top w:val="none" w:sz="0" w:space="0" w:color="auto"/>
        <w:left w:val="none" w:sz="0" w:space="0" w:color="auto"/>
        <w:bottom w:val="none" w:sz="0" w:space="0" w:color="auto"/>
        <w:right w:val="none" w:sz="0" w:space="0" w:color="auto"/>
      </w:divBdr>
    </w:div>
    <w:div w:id="14043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57;fld=134;dst=10082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057;fld=134;dst=100314" TargetMode="External"/><Relationship Id="rId12" Type="http://schemas.openxmlformats.org/officeDocument/2006/relationships/hyperlink" Target="consultantplus://offline/main?base=LAW;n=117057;fld=134;dst=1003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057;fld=134;dst=100340" TargetMode="External"/><Relationship Id="rId11" Type="http://schemas.openxmlformats.org/officeDocument/2006/relationships/hyperlink" Target="consultantplus://offline/main?base=LAW;n=117057;fld=134;dst=100333" TargetMode="External"/><Relationship Id="rId5" Type="http://schemas.openxmlformats.org/officeDocument/2006/relationships/hyperlink" Target="consultantplus://offline/main?base=LAW;n=117057;fld=134;dst=100314" TargetMode="External"/><Relationship Id="rId10" Type="http://schemas.openxmlformats.org/officeDocument/2006/relationships/hyperlink" Target="consultantplus://offline/main?base=LAW;n=117057;fld=134;dst=100830" TargetMode="External"/><Relationship Id="rId4" Type="http://schemas.openxmlformats.org/officeDocument/2006/relationships/hyperlink" Target="consultantplus://offline/main?base=LAW;n=117057;fld=134;dst=100969" TargetMode="External"/><Relationship Id="rId9" Type="http://schemas.openxmlformats.org/officeDocument/2006/relationships/hyperlink" Target="consultantplus://offline/main?base=LAW;n=117057;fld=134;dst=10082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12</Pages>
  <Words>5152</Words>
  <Characters>29372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2013-03-06T16:34:00Z</cp:lastPrinted>
  <dcterms:created xsi:type="dcterms:W3CDTF">2012-10-30T14:16:00Z</dcterms:created>
  <dcterms:modified xsi:type="dcterms:W3CDTF">2013-08-28T12:58:00Z</dcterms:modified>
</cp:coreProperties>
</file>